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050" w:rsidRDefault="00810050"/>
    <w:p w:rsidR="00810050" w:rsidRDefault="00810050"/>
    <w:p w:rsidR="00810050" w:rsidRDefault="00810050">
      <w:bookmarkStart w:id="0" w:name="_GoBack"/>
      <w:bookmarkEnd w:id="0"/>
    </w:p>
    <w:p w:rsidR="00810050" w:rsidRDefault="00810050">
      <w:r>
        <w:rPr>
          <w:noProof/>
          <w:lang w:eastAsia="ru-RU"/>
        </w:rPr>
        <w:lastRenderedPageBreak/>
        <w:drawing>
          <wp:inline distT="0" distB="0" distL="0" distR="0" wp14:anchorId="0B607210" wp14:editId="0CD1779B">
            <wp:extent cx="8201025" cy="594042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50" w:rsidRDefault="00810050"/>
    <w:tbl>
      <w:tblPr>
        <w:tblW w:w="14379" w:type="dxa"/>
        <w:tblCellSpacing w:w="0" w:type="dxa"/>
        <w:tblInd w:w="426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4379"/>
      </w:tblGrid>
      <w:tr w:rsidR="00E66C3F" w:rsidRPr="00E66C3F" w:rsidTr="00AE54E6">
        <w:trPr>
          <w:tblCellSpacing w:w="0" w:type="dxa"/>
        </w:trPr>
        <w:tc>
          <w:tcPr>
            <w:tcW w:w="14379" w:type="dxa"/>
            <w:vAlign w:val="center"/>
            <w:hideMark/>
          </w:tcPr>
          <w:p w:rsidR="00B92226" w:rsidRPr="00810050" w:rsidRDefault="00B92226" w:rsidP="00810050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2226" w:rsidRDefault="00B92226" w:rsidP="00E66C3F">
            <w:pPr>
              <w:shd w:val="clear" w:color="auto" w:fill="FFFFFF"/>
              <w:spacing w:before="30" w:after="3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</w:pPr>
          </w:p>
          <w:p w:rsidR="00B92226" w:rsidRDefault="00B92226" w:rsidP="00E66C3F">
            <w:pPr>
              <w:shd w:val="clear" w:color="auto" w:fill="FFFFFF"/>
              <w:spacing w:before="30" w:after="3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</w:pPr>
          </w:p>
          <w:p w:rsidR="00B92226" w:rsidRDefault="00B92226" w:rsidP="00E66C3F">
            <w:pPr>
              <w:shd w:val="clear" w:color="auto" w:fill="FFFFFF"/>
              <w:spacing w:before="30" w:after="3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</w:pPr>
          </w:p>
          <w:p w:rsidR="00E66C3F" w:rsidRPr="00E66C3F" w:rsidRDefault="00E66C3F" w:rsidP="00E66C3F">
            <w:pPr>
              <w:shd w:val="clear" w:color="auto" w:fill="FFFFFF"/>
              <w:spacing w:before="30" w:after="3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НЕДЕЛЬНЫЙ ЦИКЛ</w:t>
            </w:r>
          </w:p>
          <w:p w:rsidR="00E66C3F" w:rsidRPr="00ED6B9A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Понедельник</w:t>
            </w:r>
          </w:p>
          <w:p w:rsidR="00E66C3F" w:rsidRPr="00653113" w:rsidRDefault="00B92226" w:rsidP="00653113">
            <w:pPr>
              <w:pStyle w:val="a5"/>
              <w:numPr>
                <w:ilvl w:val="0"/>
                <w:numId w:val="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директора (линейка общешкольная)</w:t>
            </w:r>
            <w:r w:rsidR="00E66C3F" w:rsidRPr="0065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53113" w:rsidRPr="00653113" w:rsidRDefault="00653113" w:rsidP="00653113">
            <w:pPr>
              <w:pStyle w:val="a5"/>
              <w:numPr>
                <w:ilvl w:val="0"/>
                <w:numId w:val="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контроля 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3. </w:t>
            </w:r>
            <w:r w:rsidRPr="00E66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со школьной документацией (в соответствии с приказом «О номенклатуре личных дел»)</w:t>
            </w:r>
          </w:p>
          <w:p w:rsid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4. </w:t>
            </w:r>
            <w:r w:rsidRPr="00E66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электронной документацией.</w:t>
            </w:r>
          </w:p>
          <w:p w:rsidR="00AE54E6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D6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Вторник</w:t>
            </w:r>
            <w:r w:rsidR="00AE54E6" w:rsidRPr="00ED6B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53113" w:rsidRDefault="00653113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653113" w:rsidRPr="00653113" w:rsidRDefault="00653113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31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Совещания при районной администрации</w:t>
            </w:r>
          </w:p>
          <w:p w:rsidR="00AE54E6" w:rsidRPr="001621A7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Среда</w:t>
            </w:r>
            <w:r w:rsidR="00E66C3F" w:rsidRPr="001621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День деловых встреч</w:t>
            </w:r>
            <w:r w:rsid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621A7" w:rsidRPr="001621A7" w:rsidRDefault="001621A7" w:rsidP="001621A7">
            <w:pPr>
              <w:pStyle w:val="a5"/>
              <w:numPr>
                <w:ilvl w:val="0"/>
                <w:numId w:val="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  <w:r w:rsidR="00E66C3F"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учителями,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учащимися</w:t>
            </w:r>
          </w:p>
          <w:p w:rsidR="001621A7" w:rsidRDefault="001621A7" w:rsidP="00E66C3F">
            <w:pPr>
              <w:pStyle w:val="a5"/>
              <w:numPr>
                <w:ilvl w:val="0"/>
                <w:numId w:val="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Совещания (при директоре, при завучах).</w:t>
            </w:r>
          </w:p>
          <w:p w:rsidR="00B92226" w:rsidRPr="001621A7" w:rsidRDefault="00B92226" w:rsidP="00E66C3F">
            <w:pPr>
              <w:pStyle w:val="a5"/>
              <w:numPr>
                <w:ilvl w:val="0"/>
                <w:numId w:val="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 по школе</w:t>
            </w:r>
          </w:p>
          <w:p w:rsidR="00E66C3F" w:rsidRPr="001621A7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Четверг</w:t>
            </w:r>
          </w:p>
          <w:p w:rsidR="00E66C3F" w:rsidRPr="00AE54E6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E66C3F" w:rsidRPr="00AE5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корректировка нормативно-правовой базы школы. Концептуальные размышления (на ближайшую перспективу). </w:t>
            </w:r>
            <w:r w:rsidR="00E66C3F" w:rsidRPr="00AE54E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Знакомство с передовым педагогическим и управленческим опытом (встречи </w:t>
            </w:r>
            <w:r w:rsidR="00E66C3F" w:rsidRPr="00AE5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коллегами, визиты и поездки в другие школы).</w:t>
            </w:r>
          </w:p>
          <w:p w:rsidR="00E66C3F" w:rsidRPr="001621A7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Пятница</w:t>
            </w:r>
          </w:p>
          <w:p w:rsidR="001621A7" w:rsidRPr="00AE54E6" w:rsidRDefault="001621A7" w:rsidP="001621A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AE5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общешкольного родительского комитета. </w:t>
            </w:r>
            <w:r w:rsidRPr="00AE54E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Методический совет. Работа школь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ных М/О.</w:t>
            </w:r>
            <w:r w:rsidRPr="00AE54E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Оформление школьной документации.</w:t>
            </w:r>
          </w:p>
          <w:p w:rsidR="00E66C3F" w:rsidRPr="00653113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4E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Вспомогательные вопросы для планирова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ния работы на следующую неделю.</w:t>
            </w:r>
            <w:r w:rsidR="00B9222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Дежурство в школе</w:t>
            </w:r>
          </w:p>
          <w:p w:rsidR="00B92226" w:rsidRDefault="00E66C3F" w:rsidP="00B92226">
            <w:pPr>
              <w:shd w:val="clear" w:color="auto" w:fill="FFFFFF"/>
              <w:spacing w:before="29" w:after="30" w:line="317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  <w:r w:rsidR="00B922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1.Итоги недели.Санитарное состояние.Генеральная уборка</w:t>
            </w:r>
          </w:p>
          <w:p w:rsidR="00B92226" w:rsidRDefault="00B92226" w:rsidP="00B92226">
            <w:pPr>
              <w:shd w:val="clear" w:color="auto" w:fill="FFFFFF"/>
              <w:spacing w:before="29" w:after="30" w:line="317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2 .Посещение уроков</w:t>
            </w:r>
          </w:p>
          <w:p w:rsidR="00653113" w:rsidRPr="00B92226" w:rsidRDefault="00653113" w:rsidP="00B92226">
            <w:pPr>
              <w:shd w:val="clear" w:color="auto" w:fill="FFFFFF"/>
              <w:spacing w:before="29" w:after="30" w:line="317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E66C3F" w:rsidRPr="00E66C3F" w:rsidRDefault="00B92226" w:rsidP="00E66C3F">
            <w:pPr>
              <w:shd w:val="clear" w:color="auto" w:fill="FFFFFF"/>
              <w:spacing w:before="30" w:after="30" w:line="240" w:lineRule="auto"/>
              <w:ind w:left="325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  <w:u w:val="single"/>
                <w:lang w:eastAsia="ru-RU"/>
              </w:rPr>
              <w:lastRenderedPageBreak/>
              <w:t xml:space="preserve">ЧЕТВЕРТНОЙ </w:t>
            </w:r>
            <w:r w:rsidR="00E66C3F" w:rsidRPr="00E66C3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  <w:u w:val="single"/>
                <w:lang w:eastAsia="ru-RU"/>
              </w:rPr>
              <w:t xml:space="preserve"> ЦИКЛ</w:t>
            </w:r>
          </w:p>
          <w:p w:rsidR="00E66C3F" w:rsidRPr="00E66C3F" w:rsidRDefault="001621A7" w:rsidP="00E66C3F">
            <w:pPr>
              <w:shd w:val="clear" w:color="auto" w:fill="FFFFFF"/>
              <w:spacing w:before="310" w:after="0" w:line="324" w:lineRule="atLeast"/>
              <w:ind w:left="36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Перв</w:t>
            </w:r>
            <w:r w:rsidR="00B922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="00B922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четверть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о распределении функциональных обязанностей.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Отчеты ОО-1, по бланкам строгой отчетности.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Тарификация, штатное расписание, учебные планы, комплектование классов.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Анализ трудоустройства выпускников 9-х и 11 -х классов.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Анализ состояния детского травматизма, правонарушений и 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преступлений.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Организация питания.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итогов диспансеризации.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отопительному сезону.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Формирование школьного родительского комитета школы.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контрактов и договоров с работниками школы, родителями обучающихся на текущий год.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договоров на поставку продуктов питания и другие договора, согласно плана закупок.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Подготовка материалов к награждению.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День учителя.</w:t>
            </w:r>
          </w:p>
          <w:p w:rsidR="00E66C3F" w:rsidRPr="001621A7" w:rsidRDefault="00653113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ВсОШ</w:t>
            </w:r>
            <w:r w:rsidR="00E66C3F"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и  ВПР в классах.</w:t>
            </w:r>
          </w:p>
          <w:p w:rsidR="00E66C3F" w:rsidRPr="001621A7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Приказ об окончании первого триместра</w:t>
            </w:r>
            <w:r w:rsidR="00E66C3F" w:rsidRPr="001621A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и порядке работы в </w:t>
            </w:r>
            <w:r w:rsidR="00E66C3F"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каникулы.</w:t>
            </w:r>
          </w:p>
          <w:p w:rsid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итогов</w:t>
            </w:r>
            <w:r w:rsid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школы за первый триместр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621A7" w:rsidRPr="001621A7" w:rsidRDefault="001621A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Реорганизация путем присоединения детского сада.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Педсовет.</w:t>
            </w:r>
          </w:p>
          <w:p w:rsidR="00E66C3F" w:rsidRPr="00E66C3F" w:rsidRDefault="001621A7" w:rsidP="00E66C3F">
            <w:pPr>
              <w:shd w:val="clear" w:color="auto" w:fill="FFFFFF"/>
              <w:spacing w:before="302" w:after="0" w:line="338" w:lineRule="atLeast"/>
              <w:ind w:left="37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Втор</w:t>
            </w:r>
            <w:r w:rsidR="00B922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="00B922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четверть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текущей аттестации.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сочинение для выпускников.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привлечению  молодых специалистов на работу.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Инвентаризация. Составление актов на списание.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профессиональному конкурсу  «Учитель года», школьный тур.</w:t>
            </w:r>
          </w:p>
          <w:p w:rsidR="00E66C3F" w:rsidRPr="001621A7" w:rsidRDefault="00653113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ВсОШ</w:t>
            </w:r>
            <w:r w:rsidR="00E66C3F"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за первое полугодие, ВПР в выпускных классах.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Приказ 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 окончании второй четверти и порядке работы школы в 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итогов работы школы за первое полугодие.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графика отпусков работников.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Педсовет..</w:t>
            </w:r>
          </w:p>
          <w:p w:rsidR="00571D0F" w:rsidRPr="00571D0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Подготовка и проведение новогодних праздников.</w:t>
            </w:r>
          </w:p>
          <w:p w:rsidR="001621A7" w:rsidRPr="00571D0F" w:rsidRDefault="001621A7" w:rsidP="001621A7">
            <w:pPr>
              <w:shd w:val="clear" w:color="auto" w:fill="FFFFFF"/>
              <w:spacing w:before="30" w:after="30" w:line="655" w:lineRule="atLeast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E66C3F" w:rsidRPr="00E66C3F" w:rsidRDefault="00734716" w:rsidP="001621A7">
            <w:pPr>
              <w:shd w:val="clear" w:color="auto" w:fill="FFFFFF"/>
              <w:spacing w:before="30" w:after="30" w:line="6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Второе полугодие</w:t>
            </w:r>
            <w:r w:rsidR="000A520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(3 и 4 четверти)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</w:t>
            </w:r>
            <w:r w:rsidR="001621A7"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 подготовки к экзаменам учащихся 9 класса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выпускниками школы.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Разработка и выдача заданий по подготовке к текущему ремонту школы.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месячника военно-патриотической и оборонно-массовой работы.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Предварительное распределение уч</w:t>
            </w:r>
            <w:r w:rsidR="00571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ебной нагрузки педагогов на 2023-2024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выбора предметов для проведения </w:t>
            </w:r>
            <w:r w:rsidR="00571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ГИА 2024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 для выпускников 9, 11 классов.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Собеседование с завучами и руководителями МО по вопросам  организации индивидуальной работы с обучающимися, имеющими пробелы в знаниях и с обучающимися с ОВЗ.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об окончании третьей четверти и порядке работы школы в весенние каникулы.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итогов работы школы за третью четверть.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«Школа будущего первоклассника», прием в 1 класс.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празднованию Дня Победы.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</w:t>
            </w:r>
            <w:r w:rsidR="001621A7"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вка </w:t>
            </w:r>
            <w:r w:rsidR="00571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организация экзаменов ГИА-2024</w:t>
            </w: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выдача заданий по подготовке школы к новому учебному году.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приему обучающихся в 1, 10  классы.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летнего отдыха, оздоровления и летней практики обучающихся.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 на следующий учебный год.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по анализу итогов работы школы за учебный год.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по переводу обучающихся и допуску к итоговой аттестации.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Педсовет по выпуску обучающихся.</w:t>
            </w:r>
          </w:p>
          <w:p w:rsidR="00E66C3F" w:rsidRPr="001621A7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торжественным мероприятиям по выдаче документов об образовании.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материалов к награждению выпускников и обучающихся.</w:t>
            </w:r>
          </w:p>
        </w:tc>
      </w:tr>
    </w:tbl>
    <w:p w:rsidR="00734716" w:rsidRPr="00571D0F" w:rsidRDefault="00571D0F" w:rsidP="00571D0F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734716" w:rsidRDefault="00734716" w:rsidP="00E66C3F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734716" w:rsidRDefault="00734716" w:rsidP="00E66C3F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734716" w:rsidRDefault="00734716" w:rsidP="00E66C3F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ED6B9A" w:rsidRPr="00E66C3F" w:rsidRDefault="00ED6B9A" w:rsidP="00E66C3F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E66C3F" w:rsidRPr="00E66C3F" w:rsidRDefault="00E66C3F" w:rsidP="00E66C3F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E66C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РАБОТЫ ДИРЕКТОРА ШКОЛЫ</w:t>
      </w:r>
    </w:p>
    <w:p w:rsidR="00E66C3F" w:rsidRPr="00E66C3F" w:rsidRDefault="00A91BFA" w:rsidP="00E66C3F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202</w:t>
      </w:r>
      <w:r w:rsidR="00571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B922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- 202</w:t>
      </w:r>
      <w:r w:rsidR="00571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</w:t>
      </w:r>
      <w:r w:rsidR="00E66C3F" w:rsidRPr="00E66C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УЧЕБНЫЙ ГОД</w:t>
      </w:r>
    </w:p>
    <w:tbl>
      <w:tblPr>
        <w:tblW w:w="14878" w:type="dxa"/>
        <w:tblInd w:w="-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00"/>
        <w:gridCol w:w="99"/>
        <w:gridCol w:w="6574"/>
        <w:gridCol w:w="1845"/>
        <w:gridCol w:w="69"/>
        <w:gridCol w:w="85"/>
        <w:gridCol w:w="4315"/>
        <w:gridCol w:w="58"/>
      </w:tblGrid>
      <w:tr w:rsidR="00E66C3F" w:rsidRPr="00E66C3F" w:rsidTr="000F34DA">
        <w:trPr>
          <w:trHeight w:val="633"/>
        </w:trPr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530"/>
        </w:trPr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Приёмка школы.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571D0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школы к новому учебному году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88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Инновационная деятельность: собеседование с учителями по изменению учебных планов, программ.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571D0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завучем по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школы (корректировка плана).Режим работы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571D0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завучем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з</w:t>
            </w:r>
            <w:r w:rsidR="00571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аместителями по УВР,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завхозом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571D0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.30.08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Августовский педсовет «Анализ работы за прошедший год и задачи на новый учебный год.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завучем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Августовская конференция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персонал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дежурства учителей, учащихся, техперсонала, прочих сотрудников, администрации.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совместно с завучем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совещание.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90F07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6A3EA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7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  специалисты: их приём, собеседование, приказ о назначении.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и оформление на работу новых сотрудников.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кабинетов, их подготовка к работе.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кабинетов перед приёмкой школы комиссией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завучи 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F90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608"/>
        </w:trPr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документация: готовность к новому учебному году.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31.08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оператором ЭВМ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4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учащихся за лето.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31.08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по У</w:t>
            </w:r>
            <w:r w:rsidR="00ED6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36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Тарификация, приказы к тарификации.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29.08 – 15.09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60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Приказы, регламентирующие начало учебного года.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– 31.08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55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материалов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публичному отчётному докладу.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и его заместителями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5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трудоустройстве выпускников 9-х, 11-х классов.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кл. рук.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Отчетность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(наличие, обеспечение)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педагогом-библиотекарем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Кабинеты: готовность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состояние, методическое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занятий.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до.31.08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учителями, имеющими особые пожелания по расписанию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личных дел обучающихся в 1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10 классах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D6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в алфавитную книгу.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сроков действия договоров по хоз. деятельности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29.08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завхозом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материально -технической базы к новому учебному году.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месяца, до 29.08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завхозом, зав. кабинетами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643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инструктажи по охране труда, пожарной и электро- безопасности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30.08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A92221">
        <w:trPr>
          <w:trHeight w:val="498"/>
        </w:trPr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расписания занятий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01 -.06.09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авуч по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по профилактике детского дорожного травматизма.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01 -30.09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</w:t>
            </w:r>
            <w:r w:rsidR="009A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ый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отряда ЮИД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планирование: дополнительное образование, обучение на дому.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F90F0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 – 08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ЗУВР.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органов самоуправления.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1.Ученического совета                                                           2. Совета  школы  3.Совета  родителей 4.Детских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проведение, посещение, формирование родительских комитетов классов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 другими учебными заведениями, с социальными партнёрами.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по русскому языку, математике.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учащиеся «группы риска»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01- 11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  с соц. педагогом;  списки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Олимпиады, конкурсы, смотры, общешкольные мероприятия (обсудить график проведения)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вторникам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   ( ситуации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 среда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может измениться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60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УС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четверг месяца.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 принятые учителя: знакомство, посещение уроков.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– 30.09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зам. по УВР: отчётность учителя, точки контроля.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авучи по</w:t>
            </w:r>
            <w:r w:rsidR="009A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дела учащихся.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07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сверки со списками на 05.09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учащимся, режиму работы.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01, 02.09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дела сотрудников.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89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Дополнения в трудовые договоры согласно новой тарификации.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 руководителя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325"/>
        </w:trPr>
        <w:tc>
          <w:tcPr>
            <w:tcW w:w="173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</w:t>
            </w: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на начало года.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2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Объёмные показатели.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работа: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 работы ШМО,  рабочие программы учителя, предметные недели, отчёты, график выполнения практической части программы.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соотв. с планом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зам.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 учителей, учащихся, администрации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соотв. с планом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A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питание.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– 08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Клас.рук 1-4кл,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завуч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ектронные классные журналы 1- 10</w:t>
            </w:r>
            <w:r w:rsidR="002A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указаний, ведение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Дню учителя.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– 30.09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9A2B6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Собеседование с зам. по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классные рук.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безопасности: ознакомление с правилами, приказы.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9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Инструктивно – методические рекомендации к проведению занятий по ПДД.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917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исполнения обязательств по заключенным договорам.                                                                               Контроль за расходованием бюджетной сметы.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месяца, до 30.09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завхозом</w:t>
            </w:r>
            <w:r w:rsidR="00A9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контрактным управляющим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учителя.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праздничные мероприятия, встреча с ветеранами педагогического труда.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по уборке территории.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– 31.10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работы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совета школы.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четверг месяца.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понедельникам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62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работе в зимних условиях. Инвентаризация.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осени»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 плану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 по  </w:t>
            </w:r>
            <w:r w:rsidR="009A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 классные руководители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43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Каникулы. План работы школы в каникулярное время.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1BF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 по 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ВШК.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07.10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тематики и сроков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основной деятельности.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Понедельник, пятница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документы.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04,18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чтение, выводы и выписки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письма и приказы.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413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отчёта за четверть в школе.    Сдача отчёта в УО.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графику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 в обучении.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учителей 5, 10 классов с учителями, выпустившими 4-ый класс, результаты мониторинга (или педконсилиум)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2A08F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питания обучающихся. 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2A08F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контроль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по питанию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7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практической части программы. Мониторинг успешности обучения.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2A08F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плпну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ВШК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преподавания: мониторинг удовлетворённости.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ВШК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Олимпиады, предметные  декады.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ВШК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проведение, приказ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работой с учащимися «группы риска»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2A08F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ьный педагог, завучи по УВР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журналы 6, 7, 8 классы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Ведение, выполнение программы, выставление оценок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713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папки по организации, </w:t>
            </w:r>
            <w:r w:rsidR="002A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подготовке и проведению КР, 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ГИА, ОГЭ в 2023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rPr>
          <w:trHeight w:val="411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условий охраны труда на рабочем месте.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23 -30.10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Рук.по ОБЖ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rPr>
          <w:trHeight w:val="834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2A08F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сметы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31.10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850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школьного музея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796"/>
        </w:trPr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Организация и управление.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воспитательной работы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2A08F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завуч по 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УС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четверг месяца.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средам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 ( ситуации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  <w:r w:rsidR="002A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может измениться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Завучи по УВР.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педкадров.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10.11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в срок и качественно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ведения номенклатурных дел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415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УВП.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УО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практической части программы.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четверти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к/р, л/р, п/р и т.д.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успешности обучения.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журналы, журналы спецкурсов, факультативов, предпрофильных курсов, программ ДО, обучения на дому.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Тетради, дневники: ведение.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выборчно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преподавания отдельных предметов.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уроков, собеседование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Олимпиады, предметные  декады.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УВР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проведение, приказ, участие в муниципальной  олимпиаде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11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приказов за четверть.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 – 12.1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Исполнительская дисциплина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2A08F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1-ого триместра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 - 5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26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МО, самообразование.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01 - 03.11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825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Охрана труда.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учащихся при организации экскурсий, вечеров отдыха, дискотек и других внешкольных и выездных мероприятий.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и сопроводительная документация.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553"/>
        </w:trPr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хозяйствен-наядеятельн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сметы на 20</w:t>
            </w:r>
            <w:r w:rsidR="000F3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Перспективный план приоб</w:t>
            </w:r>
            <w:r w:rsidR="002A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ретения</w:t>
            </w:r>
            <w:r w:rsidR="00022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учебников.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850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школьного музея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праздники.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организация, проведение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ВР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успешности обучения.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A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авуч по</w:t>
            </w:r>
            <w:r w:rsidR="00022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«Критерии современного урока»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УС школы.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четверг месяца.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вторникам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  (ситуации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34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 среда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может измениться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в 9 классе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 подготовке к ОГЭ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учителями, имеющими низкий рейтинг по школе.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1948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F1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авучи по УВР.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педкадров.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в срок и качественно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Работа с документами.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акты.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F1948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15 -29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Ревизия, корректировка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окончании 1-ого полугодия.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внеклассным и внешкольным мероприятиям, в том числе выездным.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22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="000F1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по дежурству администрации в праздничные дни.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287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ind w:left="-108" w:right="-1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за 1-ое полугодие.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- УО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Полугодовые контрольные работы.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22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20 -25.12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Сохранность, библиотекарь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«группы риска».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 – 28.12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на каникулах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 турах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журналы.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программ, ведение, объективность выставления отметок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Собеседование с завучем по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 уровень выполнения плана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 гигиеническое состояние пищеблока.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721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0221F7" w:rsidRDefault="00E66C3F" w:rsidP="000221F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 w:rsidR="00022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  методических объединений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254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 спортзале, кабинетах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22 -25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контроль, профилактика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B251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сметы на 2023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на совете школы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Перспективный план приобретения учебного оборудования и учебников.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создание, окончательный вариант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850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школьного музея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9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 за инициативу, творчество, мастерство, ответственность и др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Каникулы. Организация и планирование работы в каникулы.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авучи по УВР 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МО.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22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кабинетов.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 – техническое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Общешкольное родительское собрание.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полугодия, работа по программе развития школы. Родительский всеобуч.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Работа УС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последний четверг месяца.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вторникам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0221F7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среда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может изменяться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инструкций, выявление нуждающихся в щадящем режиме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Учителей, давших большо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количество неуспевающих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авучи по УВР и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учителями по итогам полугодия.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09,10.01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педкадров.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в срок и качественно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акты.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Ревизия, корректировка, подготовка к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трудовых книжек.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15.01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проверка: награждения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пакета документов по итоговой аттестации.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об участии в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авучи по УВР 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справки по ВШК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и наличие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557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Предварительные данные по выпускным мероприятиям.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28 -30.01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ЗУВР,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классные рук.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Контроль.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на 2-ое полугодие.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выполнения практической части программы.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09 -12.01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выполнения программы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ШМО.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рук. ШМО, анализ выполнения учебных программ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Календарно – тематическое планирование на 2-ое полугодие.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2221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92221" w:rsidRPr="00E66C3F" w:rsidRDefault="00A92221" w:rsidP="00A92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 – качество преподавания.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Default="00A92221" w:rsidP="00A92221">
            <w:r w:rsidRPr="0032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2221" w:rsidRPr="00E66C3F" w:rsidRDefault="00A92221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2221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92221" w:rsidRPr="00E66C3F" w:rsidRDefault="00A92221" w:rsidP="00A92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бучение – состояние работы.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708FE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A92221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Default="00A92221" w:rsidP="00A92221">
            <w:r w:rsidRPr="0032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2221" w:rsidRPr="00E66C3F" w:rsidRDefault="00A92221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  декады.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планирование, проведение, итоги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КР, ГИА, О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готовности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Проблемы, трудности, результаты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электронных журналов.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сводной ведомости оценок, ведомости пропущенных уроков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приказов за четверть.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 – 12.01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Исполнительская дисциплина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551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руководителей ШМО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участия в олимпиадах, итоги работы за 1-ое полугодие.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7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Повторный инструктаж по технике безопасности и охране труда.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16.01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Завхоз, завучи по УВР и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уроках биологии, химии, физики, технологии, физической культуры.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 и инструктажей в класс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 в первые дни второго полугодия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– 17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852"/>
        </w:trPr>
        <w:tc>
          <w:tcPr>
            <w:tcW w:w="17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77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новых договоров с подрядными организациями.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– 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850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школьного музея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 за инициативу, творчество, мастерство, ответственность и др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учащихся.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приказу УО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работа, заявления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родителями учащимися 9-ых классов.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дальнейшее продолжение обучения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Повторные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родительские собрания для 9 класса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комитета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 и порядок проведения О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 Педсовет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УС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четверг месяца.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вторникам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 среда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Военно-патриотический месячник.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01 -28.02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преподавания.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-28.02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авучи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педкадров.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в срок и качественно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2221" w:rsidRPr="00E66C3F" w:rsidTr="000F34DA">
        <w:trPr>
          <w:trHeight w:val="555"/>
        </w:trPr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  о проведении внеклассных и внешкольных мероприятий.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авучи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классные рук.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92221" w:rsidRPr="00E66C3F" w:rsidRDefault="00A92221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221" w:rsidRPr="00E66C3F" w:rsidTr="000F34DA">
        <w:trPr>
          <w:trHeight w:val="555"/>
        </w:trPr>
        <w:tc>
          <w:tcPr>
            <w:tcW w:w="196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окончании 2 триместра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221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221" w:rsidRPr="00E66C3F" w:rsidRDefault="008E53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2221" w:rsidRPr="00E66C3F" w:rsidRDefault="00A92221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воспитательной работы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  декады.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 – техническое обеспечение учебного процесса.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Управляющем совете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перспективы.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ШМО.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работы.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 9, 10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требованиям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обучения иностранному языку.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ВШК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аспект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Экспериментальная, инновационная деятельность.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анализ, результаты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обучения сотрудников на курсах по охране труда.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знаний на практике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труда и отдыха.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26 -28.02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правил трудового распорядка.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847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Работа УС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последний четверг месяца.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средам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 (ситуации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 среда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может измениться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воспитательному плану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классные, посещение – организация лектория для родителей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успешности обучения.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20 -25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11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заседания ШМО учителей начальных классов и учителей, работа которых планируется в 5 классе.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 по ОГЭ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01 -04.03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работы. ЗВР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расстановка кадров на 202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202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МО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списка на повышение квалификации в новом учебном году.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A922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отпусков на 202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прогноз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9222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авучи  по 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педкадров.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в срок и качественно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справки по ВШК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и наличие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1134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8E53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УВП за 2 триместр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- УО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журналов: выполнение программ и практической части.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26 -28.03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«группы риска».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на каникулах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работа: заседания МО – протоколы и обсуждаемые вопросы.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руководителями МО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8E53D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 будущих первоклассников, прогноз набора в 1, 10  классы в 20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-20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Четвертные контрольные работы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20.03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соц–психологической службы.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документация, выполнение плана работы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библиотеки.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работы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безопасных условий труда на рабочем месте.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графика проветривания в кабинетах.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– 22.03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8E53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медсестра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1134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8E53DA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ремонтных работ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25 -29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850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Работа УС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последний четверг месяца.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Проведение 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средам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 необходимости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среда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Предварительное распределение учебной нагрузки. Предупреждение о сокращениях.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– 05.04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Оперативное совещание в несколько этапов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ремонта школы, кабинетов, классов.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08 -12.04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Оперативное совещание в несколько этапов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ительские собрания в 4, 8, 9, 10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классах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22 -26.04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начала приёма в 1 класс.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– 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успешности обучения.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A708FE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A3EA2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6A3EA2" w:rsidP="006A3EA2">
            <w:r w:rsidRPr="00BD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  стандарты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Проблемы, трудности, результаты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Дня здоровья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708FE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 по 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 учителя физкультуры</w:t>
            </w:r>
          </w:p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тестирование в выпускных классах.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итоговой аттестации.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обучения на курсах.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применение знаний на практике.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итогового повторения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на перспективы следующего уч. года.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авучи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A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педкадров.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в срок и качественно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приёме в 1 класс.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организации промежуточной аттестации.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проведении Дня здоровья.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B251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предоставлении очередного отпуска.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537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пром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ежуточной аттестации в 4,  9, 10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классах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6A3EA2" w:rsidP="006A3EA2">
            <w:r w:rsidRPr="00D47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по организации итоговой аттестации.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6A3EA2" w:rsidP="006A3EA2">
            <w:r w:rsidRPr="00D47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электронных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журналов: повторение (организация), выполнение программ.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29, 30.04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карта учителя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декады.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Результат, эффективность внеурочной деятельности, организованной во время проведения декады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Весеннее обследование учащихся льготной категории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соц. педагог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563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Предварительное планирование 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 мероприятий на 2023 – 2024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      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259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по ПДД,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29, 30.04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817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Финансово – хозяйственная деятельность.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ремонту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средам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  необходимости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 вторник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допуске к экзаменам и переводе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Общешкольная конференция.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митингу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звонок.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B251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Годовые контрольные работы.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B251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– 24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и планирование работы на новый учебный год всех структурных подразделений.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на лето.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– 08.05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Цветочное оформление и санитарное состояние территории, покос травы.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Организованность,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повышения квалификации в 2023– 2024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 году. Представления на награждения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председатель ПК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учителей.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числа каждого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авучи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организованном окончании учебного года.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о допуске к экзаменам и о переводе в следующий класс.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создании команды по созданию публичного отчётного доклада.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назначении ответственных за организацию и проведен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ОГЭ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готовности к новому учебному году.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 к паспорту готовности.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о работе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– 31.05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AB2511" w:rsidP="006A3EA2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Завучи по УВР 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Отчёты о работе ШМО.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– 31.05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AB2511" w:rsidP="006A3EA2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Завучи по УВР и рук ШМО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421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Отчёты по результатам УВП.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– 31.05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6A3EA2" w:rsidP="006A3EA2">
            <w:r w:rsidRPr="00441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Завучи по УВР и 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1966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итоговой аттестации.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журналов: выполнение программ, практической части.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– 31.05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6A3EA2" w:rsidP="006A3EA2">
            <w:r w:rsidRPr="00724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обучения в профильных группах.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3EA2" w:rsidRDefault="006A3EA2" w:rsidP="006A3EA2">
            <w:r w:rsidRPr="00724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3EA2" w:rsidRPr="00E66C3F" w:rsidRDefault="006A3EA2" w:rsidP="006A3EA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– 31.05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порядка выдачи учебников.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rPr>
          <w:trHeight w:val="867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методической, воспитательной работы на следующий учебный год, анализ работы.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568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  на</w:t>
            </w:r>
            <w:r w:rsidR="00AB2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по охране труда в 2023 – 2024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685"/>
        </w:trPr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5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средств на ремонт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– 08.05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A92221">
        <w:tc>
          <w:tcPr>
            <w:tcW w:w="1482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c>
          <w:tcPr>
            <w:tcW w:w="18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ind w:left="-108" w:right="-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управление.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Оперативные совещания.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сред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 среда 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 «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честь школы»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B251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Чествование лучших учащихся, родителей, педагогов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школы к новому учебному году:   оформление документации (анализ и план всех структурных подразделений)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– гигиеническое состояние подписи в паспорт готовности. Анализ материально – технической базы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осмотр здания школы</w:t>
            </w:r>
            <w:r w:rsidR="006A3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спортивного зала и спортивной площадки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перспективного плана школы по обеспечении жизнедеятельности учреждения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574"/>
        </w:trPr>
        <w:tc>
          <w:tcPr>
            <w:tcW w:w="18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Цветочное оформление и санитарное состояние территории, покос травы.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в О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 экзаменов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6A3EA2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авуч по </w:t>
            </w: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обучающиеся, другие сотрудники, родители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выпускных мероприятий.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 аттестатов, выпускной вечер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летней оздоровительной площадки и трудовой бригады.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день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реализация программы «Каникулы».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575"/>
        </w:trPr>
        <w:tc>
          <w:tcPr>
            <w:tcW w:w="1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кадрами.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учителями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ситуации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кадров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rPr>
          <w:trHeight w:val="422"/>
        </w:trPr>
        <w:tc>
          <w:tcPr>
            <w:tcW w:w="18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документами.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движения.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6C3F" w:rsidRPr="00E66C3F" w:rsidTr="000F34DA">
        <w:trPr>
          <w:trHeight w:val="88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  трудовых книжек.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03 -07.06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Проверка: записи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rPr>
          <w:trHeight w:val="377"/>
        </w:trPr>
        <w:tc>
          <w:tcPr>
            <w:tcW w:w="1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Отчётность.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Годовые отчёты о работе школы.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УО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c>
          <w:tcPr>
            <w:tcW w:w="18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личных дел обучающихся.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03- 07.06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Подписи в личных делах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– гигиеническое состояние пищеблока.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работе на оздоровительной площадке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журналов: сводные ведомости оценок, посещения, запись о переводе.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AB2511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66C3F"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Тщательно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ремонта.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работы, качество материалов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567"/>
        </w:trPr>
        <w:tc>
          <w:tcPr>
            <w:tcW w:w="1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методического обеспечения кабинетов.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 – 14.06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перспективного плана обеспеченности учебного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3EA2" w:rsidRPr="00E66C3F" w:rsidTr="000F34DA">
        <w:tc>
          <w:tcPr>
            <w:tcW w:w="18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безопасных условий при работе в кабинетах.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 течение проведения ремонта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66C3F" w:rsidRPr="00E66C3F" w:rsidTr="000F34DA"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документации по ОТ в кабинетах, проверка знаний по ОТ сотрудников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– 07.06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3EA2" w:rsidRPr="00E66C3F" w:rsidTr="000F34DA">
        <w:trPr>
          <w:trHeight w:val="723"/>
        </w:trPr>
        <w:tc>
          <w:tcPr>
            <w:tcW w:w="1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 – хозяйственная деятельность.</w:t>
            </w:r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Эффективное расходование средств на ремонт.</w:t>
            </w:r>
          </w:p>
        </w:tc>
        <w:tc>
          <w:tcPr>
            <w:tcW w:w="19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проведения ремонта</w:t>
            </w:r>
          </w:p>
        </w:tc>
        <w:tc>
          <w:tcPr>
            <w:tcW w:w="44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6C3F" w:rsidRPr="00E66C3F" w:rsidRDefault="00E66C3F" w:rsidP="00E66C3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0" w:type="auto"/>
            <w:vAlign w:val="center"/>
            <w:hideMark/>
          </w:tcPr>
          <w:p w:rsidR="00E66C3F" w:rsidRPr="00E66C3F" w:rsidRDefault="00E66C3F" w:rsidP="00E6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17E1A" w:rsidRDefault="00B17E1A"/>
    <w:sectPr w:rsidR="00B17E1A" w:rsidSect="00E66C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D04" w:rsidRDefault="00E54D04" w:rsidP="001621A7">
      <w:pPr>
        <w:spacing w:after="0" w:line="240" w:lineRule="auto"/>
      </w:pPr>
      <w:r>
        <w:separator/>
      </w:r>
    </w:p>
  </w:endnote>
  <w:endnote w:type="continuationSeparator" w:id="0">
    <w:p w:rsidR="00E54D04" w:rsidRDefault="00E54D04" w:rsidP="0016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D04" w:rsidRDefault="00E54D04" w:rsidP="001621A7">
      <w:pPr>
        <w:spacing w:after="0" w:line="240" w:lineRule="auto"/>
      </w:pPr>
      <w:r>
        <w:separator/>
      </w:r>
    </w:p>
  </w:footnote>
  <w:footnote w:type="continuationSeparator" w:id="0">
    <w:p w:rsidR="00E54D04" w:rsidRDefault="00E54D04" w:rsidP="00162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C2400"/>
    <w:multiLevelType w:val="hybridMultilevel"/>
    <w:tmpl w:val="C6DEC036"/>
    <w:lvl w:ilvl="0" w:tplc="86780F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CD134BD"/>
    <w:multiLevelType w:val="hybridMultilevel"/>
    <w:tmpl w:val="0A6C1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7A1"/>
    <w:rsid w:val="000221F7"/>
    <w:rsid w:val="000A5207"/>
    <w:rsid w:val="000B7D78"/>
    <w:rsid w:val="000F1948"/>
    <w:rsid w:val="000F34DA"/>
    <w:rsid w:val="001621A7"/>
    <w:rsid w:val="00177F4C"/>
    <w:rsid w:val="002A08FF"/>
    <w:rsid w:val="004A1712"/>
    <w:rsid w:val="00571D0F"/>
    <w:rsid w:val="005C7C63"/>
    <w:rsid w:val="0061294D"/>
    <w:rsid w:val="00653113"/>
    <w:rsid w:val="006A3EA2"/>
    <w:rsid w:val="00734716"/>
    <w:rsid w:val="00810050"/>
    <w:rsid w:val="008E53DA"/>
    <w:rsid w:val="008F77A1"/>
    <w:rsid w:val="009A2B67"/>
    <w:rsid w:val="009B71EC"/>
    <w:rsid w:val="00A708FE"/>
    <w:rsid w:val="00A91BFA"/>
    <w:rsid w:val="00A92221"/>
    <w:rsid w:val="00AB2511"/>
    <w:rsid w:val="00AB3B70"/>
    <w:rsid w:val="00AE54E6"/>
    <w:rsid w:val="00B17E1A"/>
    <w:rsid w:val="00B92226"/>
    <w:rsid w:val="00E43A11"/>
    <w:rsid w:val="00E54D04"/>
    <w:rsid w:val="00E66C3F"/>
    <w:rsid w:val="00ED6B9A"/>
    <w:rsid w:val="00F8276F"/>
    <w:rsid w:val="00F9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16099"/>
  <w15:chartTrackingRefBased/>
  <w15:docId w15:val="{5FDD648F-E5AD-4066-9F24-744C65E1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6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E66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621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6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21A7"/>
  </w:style>
  <w:style w:type="paragraph" w:styleId="a8">
    <w:name w:val="footer"/>
    <w:basedOn w:val="a"/>
    <w:link w:val="a9"/>
    <w:uiPriority w:val="99"/>
    <w:unhideWhenUsed/>
    <w:rsid w:val="0016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21A7"/>
  </w:style>
  <w:style w:type="paragraph" w:styleId="aa">
    <w:name w:val="Balloon Text"/>
    <w:basedOn w:val="a"/>
    <w:link w:val="ab"/>
    <w:uiPriority w:val="99"/>
    <w:semiHidden/>
    <w:unhideWhenUsed/>
    <w:rsid w:val="000B7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B7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4329</Words>
  <Characters>24680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15</cp:revision>
  <cp:lastPrinted>2023-10-26T18:21:00Z</cp:lastPrinted>
  <dcterms:created xsi:type="dcterms:W3CDTF">2021-12-03T07:37:00Z</dcterms:created>
  <dcterms:modified xsi:type="dcterms:W3CDTF">2023-11-11T07:39:00Z</dcterms:modified>
</cp:coreProperties>
</file>