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37" w:rsidRPr="00557AEE" w:rsidRDefault="00D80137" w:rsidP="000B0EAF">
      <w:pPr>
        <w:tabs>
          <w:tab w:val="left" w:pos="3240"/>
        </w:tabs>
        <w:spacing w:after="0"/>
        <w:rPr>
          <w:sz w:val="24"/>
          <w:szCs w:val="24"/>
          <w:lang w:val="ru-RU"/>
        </w:rPr>
      </w:pPr>
      <w:bookmarkStart w:id="0" w:name="block-19024298"/>
    </w:p>
    <w:p w:rsidR="00D80137" w:rsidRPr="00D427CA" w:rsidRDefault="00F07529">
      <w:pPr>
        <w:spacing w:after="0"/>
        <w:ind w:left="120"/>
        <w:jc w:val="center"/>
        <w:rPr>
          <w:lang w:val="ru-RU"/>
        </w:rPr>
      </w:pPr>
      <w:r>
        <w:rPr>
          <w:noProof/>
          <w:lang w:val="ru-RU" w:eastAsia="ru-RU"/>
        </w:rPr>
        <w:drawing>
          <wp:inline distT="0" distB="0" distL="0" distR="0">
            <wp:extent cx="5940425" cy="8200775"/>
            <wp:effectExtent l="19050" t="0" r="3175" b="0"/>
            <wp:docPr id="1" name="Рисунок 1" descr="D:\Валибагаммаева Хадижат сканы\мат 4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алибагаммаева Хадижат сканы\мат 4к.jpg"/>
                    <pic:cNvPicPr>
                      <a:picLocks noChangeAspect="1" noChangeArrowheads="1"/>
                    </pic:cNvPicPr>
                  </pic:nvPicPr>
                  <pic:blipFill>
                    <a:blip r:embed="rId5" cstate="print"/>
                    <a:srcRect/>
                    <a:stretch>
                      <a:fillRect/>
                    </a:stretch>
                  </pic:blipFill>
                  <pic:spPr bwMode="auto">
                    <a:xfrm>
                      <a:off x="0" y="0"/>
                      <a:ext cx="5940425" cy="8200775"/>
                    </a:xfrm>
                    <a:prstGeom prst="rect">
                      <a:avLst/>
                    </a:prstGeom>
                    <a:noFill/>
                    <a:ln w="9525">
                      <a:noFill/>
                      <a:miter lim="800000"/>
                      <a:headEnd/>
                      <a:tailEnd/>
                    </a:ln>
                  </pic:spPr>
                </pic:pic>
              </a:graphicData>
            </a:graphic>
          </wp:inline>
        </w:drawing>
      </w:r>
    </w:p>
    <w:p w:rsidR="00D80137" w:rsidRPr="00346BB1" w:rsidRDefault="00D80137" w:rsidP="00346BB1">
      <w:pPr>
        <w:spacing w:after="0"/>
        <w:rPr>
          <w:sz w:val="24"/>
          <w:szCs w:val="24"/>
          <w:lang w:val="ru-RU"/>
        </w:rPr>
      </w:pPr>
    </w:p>
    <w:p w:rsidR="00D80137" w:rsidRPr="00EB24B4" w:rsidRDefault="00EB24B4">
      <w:pPr>
        <w:spacing w:after="0"/>
        <w:ind w:left="120"/>
        <w:jc w:val="center"/>
        <w:rPr>
          <w:lang w:val="ru-RU"/>
        </w:rPr>
      </w:pPr>
      <w:r w:rsidRPr="00EB24B4">
        <w:rPr>
          <w:rFonts w:ascii="Times New Roman" w:hAnsi="Times New Roman"/>
          <w:color w:val="000000"/>
          <w:sz w:val="28"/>
          <w:lang w:val="ru-RU"/>
        </w:rPr>
        <w:t>​</w:t>
      </w:r>
      <w:r w:rsidRPr="00EB24B4">
        <w:rPr>
          <w:rFonts w:ascii="Times New Roman" w:hAnsi="Times New Roman"/>
          <w:b/>
          <w:color w:val="000000"/>
          <w:sz w:val="28"/>
          <w:lang w:val="ru-RU"/>
        </w:rPr>
        <w:t>‌ ‌</w:t>
      </w:r>
      <w:r w:rsidRPr="00EB24B4">
        <w:rPr>
          <w:rFonts w:ascii="Times New Roman" w:hAnsi="Times New Roman"/>
          <w:color w:val="000000"/>
          <w:sz w:val="28"/>
          <w:lang w:val="ru-RU"/>
        </w:rPr>
        <w:t>​</w:t>
      </w:r>
    </w:p>
    <w:p w:rsidR="00D80137" w:rsidRPr="00EB24B4" w:rsidRDefault="00D80137">
      <w:pPr>
        <w:spacing w:after="0"/>
        <w:ind w:left="120"/>
        <w:rPr>
          <w:lang w:val="ru-RU"/>
        </w:rPr>
      </w:pPr>
    </w:p>
    <w:p w:rsidR="00D80137" w:rsidRPr="00EB24B4" w:rsidRDefault="00D80137">
      <w:pPr>
        <w:rPr>
          <w:lang w:val="ru-RU"/>
        </w:rPr>
        <w:sectPr w:rsidR="00D80137" w:rsidRPr="00EB24B4">
          <w:pgSz w:w="11906" w:h="16383"/>
          <w:pgMar w:top="1134" w:right="850" w:bottom="1134" w:left="1701" w:header="720" w:footer="720" w:gutter="0"/>
          <w:cols w:space="720"/>
        </w:sectPr>
      </w:pPr>
    </w:p>
    <w:p w:rsidR="00D80137" w:rsidRPr="00557AEE" w:rsidRDefault="00EB24B4">
      <w:pPr>
        <w:spacing w:after="0" w:line="264" w:lineRule="auto"/>
        <w:ind w:left="120"/>
        <w:jc w:val="both"/>
        <w:rPr>
          <w:sz w:val="24"/>
          <w:szCs w:val="24"/>
          <w:lang w:val="ru-RU"/>
        </w:rPr>
      </w:pPr>
      <w:bookmarkStart w:id="1" w:name="block-19024300"/>
      <w:bookmarkEnd w:id="0"/>
      <w:r w:rsidRPr="00557AEE">
        <w:rPr>
          <w:rFonts w:ascii="Times New Roman" w:hAnsi="Times New Roman"/>
          <w:b/>
          <w:color w:val="000000"/>
          <w:sz w:val="24"/>
          <w:szCs w:val="24"/>
          <w:lang w:val="ru-RU"/>
        </w:rPr>
        <w:lastRenderedPageBreak/>
        <w:t>ПОЯСНИТЕЛЬНАЯ ЗАПИСКА</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firstLine="600"/>
        <w:jc w:val="both"/>
        <w:rPr>
          <w:sz w:val="24"/>
          <w:szCs w:val="24"/>
          <w:lang w:val="ru-RU"/>
        </w:rPr>
      </w:pPr>
      <w:proofErr w:type="gramStart"/>
      <w:r w:rsidRPr="00557AEE">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80137" w:rsidRPr="00557AEE" w:rsidRDefault="00EB24B4">
      <w:pPr>
        <w:spacing w:after="0" w:line="264" w:lineRule="auto"/>
        <w:ind w:firstLine="600"/>
        <w:jc w:val="both"/>
        <w:rPr>
          <w:sz w:val="24"/>
          <w:szCs w:val="24"/>
          <w:lang w:val="ru-RU"/>
        </w:rPr>
      </w:pPr>
      <w:proofErr w:type="gramStart"/>
      <w:r w:rsidRPr="00557AEE">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57AEE">
        <w:rPr>
          <w:rFonts w:ascii="Calibri" w:hAnsi="Calibri"/>
          <w:color w:val="000000"/>
          <w:sz w:val="24"/>
          <w:szCs w:val="24"/>
          <w:lang w:val="ru-RU"/>
        </w:rPr>
        <w:t xml:space="preserve">– </w:t>
      </w:r>
      <w:r w:rsidRPr="00557AEE">
        <w:rPr>
          <w:rFonts w:ascii="Times New Roman" w:hAnsi="Times New Roman"/>
          <w:color w:val="000000"/>
          <w:sz w:val="24"/>
          <w:szCs w:val="24"/>
          <w:lang w:val="ru-RU"/>
        </w:rPr>
        <w:t>целое», «больше</w:t>
      </w:r>
      <w:r w:rsidRPr="00557AEE">
        <w:rPr>
          <w:rFonts w:ascii="Times New Roman" w:hAnsi="Times New Roman"/>
          <w:color w:val="333333"/>
          <w:sz w:val="24"/>
          <w:szCs w:val="24"/>
          <w:lang w:val="ru-RU"/>
        </w:rPr>
        <w:t xml:space="preserve"> – </w:t>
      </w:r>
      <w:r w:rsidRPr="00557AEE">
        <w:rPr>
          <w:rFonts w:ascii="Times New Roman" w:hAnsi="Times New Roman"/>
          <w:color w:val="000000"/>
          <w:sz w:val="24"/>
          <w:szCs w:val="24"/>
          <w:lang w:val="ru-RU"/>
        </w:rPr>
        <w:t>меньше», «равно</w:t>
      </w:r>
      <w:r w:rsidRPr="00557AEE">
        <w:rPr>
          <w:rFonts w:ascii="Times New Roman" w:hAnsi="Times New Roman"/>
          <w:color w:val="333333"/>
          <w:sz w:val="24"/>
          <w:szCs w:val="24"/>
          <w:lang w:val="ru-RU"/>
        </w:rPr>
        <w:t xml:space="preserve"> – </w:t>
      </w:r>
      <w:r w:rsidRPr="00557AEE">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D80137" w:rsidRPr="00557AEE" w:rsidRDefault="00EB24B4">
      <w:pPr>
        <w:spacing w:after="0" w:line="264" w:lineRule="auto"/>
        <w:ind w:firstLine="600"/>
        <w:jc w:val="both"/>
        <w:rPr>
          <w:sz w:val="24"/>
          <w:szCs w:val="24"/>
          <w:lang w:val="ru-RU"/>
        </w:rPr>
      </w:pPr>
      <w:proofErr w:type="gramStart"/>
      <w:r w:rsidRPr="00557AEE">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557AEE">
        <w:rPr>
          <w:rFonts w:ascii="Times New Roman" w:hAnsi="Times New Roman"/>
          <w:color w:val="000000"/>
          <w:sz w:val="24"/>
          <w:szCs w:val="24"/>
          <w:lang w:val="ru-RU"/>
        </w:rPr>
        <w:t>обучающемуся</w:t>
      </w:r>
      <w:proofErr w:type="gramEnd"/>
      <w:r w:rsidRPr="00557AEE">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557AEE">
        <w:rPr>
          <w:rFonts w:ascii="Times New Roman" w:hAnsi="Times New Roman"/>
          <w:color w:val="000000"/>
          <w:sz w:val="24"/>
          <w:szCs w:val="24"/>
          <w:lang w:val="ru-RU"/>
        </w:rPr>
        <w:t>обучающимся</w:t>
      </w:r>
      <w:proofErr w:type="gramEnd"/>
      <w:r w:rsidRPr="00557AEE">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57AEE">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80137" w:rsidRPr="00557AEE" w:rsidRDefault="00EB24B4">
      <w:pPr>
        <w:spacing w:after="0" w:line="264" w:lineRule="auto"/>
        <w:ind w:firstLine="600"/>
        <w:jc w:val="both"/>
        <w:rPr>
          <w:rFonts w:ascii="Times New Roman" w:hAnsi="Times New Roman"/>
          <w:color w:val="000000"/>
          <w:sz w:val="24"/>
          <w:szCs w:val="24"/>
          <w:lang w:val="ru-RU"/>
        </w:rPr>
      </w:pPr>
      <w:r w:rsidRPr="00557AEE">
        <w:rPr>
          <w:rFonts w:ascii="Times New Roman" w:hAnsi="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57AEE">
        <w:rPr>
          <w:rFonts w:ascii="Times New Roman" w:hAnsi="Times New Roman"/>
          <w:color w:val="000000"/>
          <w:sz w:val="24"/>
          <w:szCs w:val="24"/>
          <w:lang w:val="ru-RU"/>
        </w:rPr>
        <w:t>метапредметных</w:t>
      </w:r>
      <w:proofErr w:type="spellEnd"/>
      <w:r w:rsidRPr="00557AEE">
        <w:rPr>
          <w:rFonts w:ascii="Times New Roman" w:hAnsi="Times New Roman"/>
          <w:color w:val="000000"/>
          <w:sz w:val="24"/>
          <w:szCs w:val="24"/>
          <w:lang w:val="ru-RU"/>
        </w:rPr>
        <w:t xml:space="preserve"> действий и умений, которые могут быть достигнуты на этом этапе обучения.</w:t>
      </w:r>
    </w:p>
    <w:p w:rsidR="00557AEE" w:rsidRPr="00557AEE" w:rsidRDefault="00557AEE">
      <w:pPr>
        <w:spacing w:after="0" w:line="264" w:lineRule="auto"/>
        <w:ind w:firstLine="600"/>
        <w:jc w:val="both"/>
        <w:rPr>
          <w:sz w:val="24"/>
          <w:szCs w:val="24"/>
          <w:lang w:val="ru-RU"/>
        </w:rPr>
      </w:pPr>
      <w:r w:rsidRPr="00557AEE">
        <w:rPr>
          <w:rFonts w:ascii="Times New Roman" w:hAnsi="Times New Roman"/>
          <w:color w:val="000000"/>
          <w:sz w:val="24"/>
          <w:szCs w:val="24"/>
          <w:lang w:val="ru-RU"/>
        </w:rPr>
        <w:t>МЕСТО</w:t>
      </w:r>
      <w:r w:rsidR="00320B26">
        <w:rPr>
          <w:rFonts w:ascii="Times New Roman" w:hAnsi="Times New Roman"/>
          <w:color w:val="000000"/>
          <w:sz w:val="24"/>
          <w:szCs w:val="24"/>
          <w:lang w:val="ru-RU"/>
        </w:rPr>
        <w:t xml:space="preserve"> УЧЕБНОГО</w:t>
      </w:r>
      <w:r w:rsidRPr="00557AEE">
        <w:rPr>
          <w:rFonts w:ascii="Times New Roman" w:hAnsi="Times New Roman"/>
          <w:color w:val="000000"/>
          <w:sz w:val="24"/>
          <w:szCs w:val="24"/>
          <w:lang w:val="ru-RU"/>
        </w:rPr>
        <w:t xml:space="preserve"> ПРЕДМЕТА</w:t>
      </w:r>
      <w:r w:rsidR="00320B26">
        <w:rPr>
          <w:rFonts w:ascii="Times New Roman" w:hAnsi="Times New Roman"/>
          <w:color w:val="000000"/>
          <w:sz w:val="24"/>
          <w:szCs w:val="24"/>
          <w:lang w:val="ru-RU"/>
        </w:rPr>
        <w:t xml:space="preserve"> « МАТЕМАТИКА»И </w:t>
      </w:r>
      <w:r w:rsidRPr="00557AEE">
        <w:rPr>
          <w:rFonts w:ascii="Times New Roman" w:hAnsi="Times New Roman"/>
          <w:color w:val="000000"/>
          <w:sz w:val="24"/>
          <w:szCs w:val="24"/>
          <w:lang w:val="ru-RU"/>
        </w:rPr>
        <w:t xml:space="preserve"> В УЧЕБНОМ ПЛАНЕ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w:t>
      </w:r>
      <w:bookmarkStart w:id="2" w:name="bc284a2b-8dc7-47b2-bec2-e0e566c832dd"/>
      <w:r w:rsidRPr="00557AEE">
        <w:rPr>
          <w:rFonts w:ascii="Times New Roman" w:hAnsi="Times New Roman"/>
          <w:color w:val="000000"/>
          <w:sz w:val="24"/>
          <w:szCs w:val="24"/>
          <w:lang w:val="ru-RU"/>
        </w:rPr>
        <w:t>На изучение математики отводится в 4 классе 136 часов (4 часа в неделю)</w:t>
      </w:r>
      <w:bookmarkEnd w:id="2"/>
      <w:r w:rsidRPr="00557AEE">
        <w:rPr>
          <w:rFonts w:ascii="Times New Roman" w:hAnsi="Times New Roman"/>
          <w:color w:val="000000"/>
          <w:sz w:val="24"/>
          <w:szCs w:val="24"/>
          <w:lang w:val="ru-RU"/>
        </w:rPr>
        <w:t>‌‌</w:t>
      </w:r>
    </w:p>
    <w:p w:rsidR="00D80137" w:rsidRPr="00557AEE" w:rsidRDefault="00D80137">
      <w:pPr>
        <w:rPr>
          <w:sz w:val="24"/>
          <w:szCs w:val="24"/>
          <w:lang w:val="ru-RU"/>
        </w:rPr>
        <w:sectPr w:rsidR="00D80137" w:rsidRPr="00557AEE">
          <w:pgSz w:w="11906" w:h="16383"/>
          <w:pgMar w:top="1134" w:right="850" w:bottom="1134" w:left="1701" w:header="720" w:footer="720" w:gutter="0"/>
          <w:cols w:space="720"/>
        </w:sectPr>
      </w:pPr>
    </w:p>
    <w:p w:rsidR="00D80137" w:rsidRPr="00557AEE" w:rsidRDefault="00EB24B4">
      <w:pPr>
        <w:spacing w:after="0" w:line="264" w:lineRule="auto"/>
        <w:ind w:left="120"/>
        <w:jc w:val="both"/>
        <w:rPr>
          <w:sz w:val="24"/>
          <w:szCs w:val="24"/>
          <w:lang w:val="ru-RU"/>
        </w:rPr>
      </w:pPr>
      <w:bookmarkStart w:id="3" w:name="block-19024293"/>
      <w:bookmarkEnd w:id="1"/>
      <w:r w:rsidRPr="00557AEE">
        <w:rPr>
          <w:rFonts w:ascii="Times New Roman" w:hAnsi="Times New Roman"/>
          <w:b/>
          <w:color w:val="000000"/>
          <w:sz w:val="24"/>
          <w:szCs w:val="24"/>
          <w:lang w:val="ru-RU"/>
        </w:rPr>
        <w:lastRenderedPageBreak/>
        <w:t>СОДЕРЖАНИЕ ОБУЧЕНИЯ</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80137" w:rsidRPr="00557AEE" w:rsidRDefault="00D80137">
      <w:pPr>
        <w:spacing w:after="0" w:line="264" w:lineRule="auto"/>
        <w:ind w:left="120"/>
        <w:jc w:val="both"/>
        <w:rPr>
          <w:sz w:val="24"/>
          <w:szCs w:val="24"/>
          <w:lang w:val="ru-RU"/>
        </w:rPr>
      </w:pPr>
    </w:p>
    <w:p w:rsidR="00D80137" w:rsidRPr="00557AEE" w:rsidRDefault="00D80137">
      <w:pPr>
        <w:spacing w:after="0" w:line="264" w:lineRule="auto"/>
        <w:ind w:left="120"/>
        <w:jc w:val="both"/>
        <w:rPr>
          <w:sz w:val="24"/>
          <w:szCs w:val="24"/>
          <w:lang w:val="ru-RU"/>
        </w:rPr>
      </w:pP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b/>
          <w:color w:val="000000"/>
          <w:sz w:val="24"/>
          <w:szCs w:val="24"/>
          <w:lang w:val="ru-RU"/>
        </w:rPr>
        <w:t>4 КЛАСС</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Числа и величины</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Величины: сравнение объектов по массе, длине, площади, вместимости. </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Единицы массы (</w:t>
      </w:r>
      <w:r w:rsidRPr="00557AEE">
        <w:rPr>
          <w:rFonts w:ascii="Times New Roman" w:hAnsi="Times New Roman"/>
          <w:color w:val="333333"/>
          <w:sz w:val="24"/>
          <w:szCs w:val="24"/>
          <w:lang w:val="ru-RU"/>
        </w:rPr>
        <w:t>центнер, тонна</w:t>
      </w:r>
      <w:proofErr w:type="gramStart"/>
      <w:r w:rsidRPr="00557AEE">
        <w:rPr>
          <w:rFonts w:ascii="Times New Roman" w:hAnsi="Times New Roman"/>
          <w:color w:val="333333"/>
          <w:sz w:val="24"/>
          <w:szCs w:val="24"/>
          <w:lang w:val="ru-RU"/>
        </w:rPr>
        <w:t>)</w:t>
      </w:r>
      <w:r w:rsidRPr="00557AEE">
        <w:rPr>
          <w:rFonts w:ascii="Times New Roman" w:hAnsi="Times New Roman"/>
          <w:color w:val="000000"/>
          <w:sz w:val="24"/>
          <w:szCs w:val="24"/>
          <w:lang w:val="ru-RU"/>
        </w:rPr>
        <w:t>и</w:t>
      </w:r>
      <w:proofErr w:type="gramEnd"/>
      <w:r w:rsidRPr="00557AEE">
        <w:rPr>
          <w:rFonts w:ascii="Times New Roman" w:hAnsi="Times New Roman"/>
          <w:color w:val="000000"/>
          <w:sz w:val="24"/>
          <w:szCs w:val="24"/>
          <w:lang w:val="ru-RU"/>
        </w:rPr>
        <w:t xml:space="preserve"> соотношения между ними.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Единицы времени (сутки, неделя, месяц, год, век), соотношения между ними.</w:t>
      </w:r>
    </w:p>
    <w:p w:rsidR="00D80137" w:rsidRPr="00557AEE" w:rsidRDefault="00EB24B4">
      <w:pPr>
        <w:spacing w:after="0" w:line="264" w:lineRule="auto"/>
        <w:ind w:firstLine="600"/>
        <w:jc w:val="both"/>
        <w:rPr>
          <w:sz w:val="24"/>
          <w:szCs w:val="24"/>
          <w:lang w:val="ru-RU"/>
        </w:rPr>
      </w:pPr>
      <w:proofErr w:type="gramStart"/>
      <w:r w:rsidRPr="00557AEE">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57AEE">
        <w:rPr>
          <w:rFonts w:ascii="Times New Roman" w:hAnsi="Times New Roman"/>
          <w:color w:val="000000"/>
          <w:sz w:val="24"/>
          <w:szCs w:val="24"/>
          <w:lang w:val="ru-RU"/>
        </w:rPr>
        <w:t xml:space="preserve"> Соотношение между единицами в пределах 100 000.</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Доля величины времени, массы, длины.</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Арифметические действия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Умножение и деление величины на однозначное число.</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Текстовые задачи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57AEE">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57AEE">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Пространственные отношения и геометрические фигуры</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Наглядные представления о симметрии.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57AEE">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Периметр, площадь фигуры, составленной из двух </w:t>
      </w:r>
      <w:r w:rsidRPr="00557AEE">
        <w:rPr>
          <w:rFonts w:ascii="Calibri" w:hAnsi="Calibri"/>
          <w:color w:val="000000"/>
          <w:sz w:val="24"/>
          <w:szCs w:val="24"/>
          <w:lang w:val="ru-RU"/>
        </w:rPr>
        <w:t xml:space="preserve">– </w:t>
      </w:r>
      <w:r w:rsidRPr="00557AEE">
        <w:rPr>
          <w:rFonts w:ascii="Times New Roman" w:hAnsi="Times New Roman"/>
          <w:color w:val="000000"/>
          <w:sz w:val="24"/>
          <w:szCs w:val="24"/>
          <w:lang w:val="ru-RU"/>
        </w:rPr>
        <w:t>трёх прямоугольников (квадратов).</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Математическая информация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557AEE">
        <w:rPr>
          <w:rFonts w:ascii="Times New Roman" w:hAnsi="Times New Roman"/>
          <w:color w:val="000000"/>
          <w:sz w:val="24"/>
          <w:szCs w:val="24"/>
          <w:lang w:val="ru-RU"/>
        </w:rPr>
        <w:t>логических рассуждений</w:t>
      </w:r>
      <w:proofErr w:type="gramEnd"/>
      <w:r w:rsidRPr="00557AEE">
        <w:rPr>
          <w:rFonts w:ascii="Times New Roman" w:hAnsi="Times New Roman"/>
          <w:color w:val="000000"/>
          <w:sz w:val="24"/>
          <w:szCs w:val="24"/>
          <w:lang w:val="ru-RU"/>
        </w:rPr>
        <w:t xml:space="preserve"> при решении задач.</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57AEE">
        <w:rPr>
          <w:rFonts w:ascii="Times New Roman" w:hAnsi="Times New Roman"/>
          <w:color w:val="000000"/>
          <w:sz w:val="24"/>
          <w:szCs w:val="24"/>
          <w:lang w:val="ru-RU"/>
        </w:rPr>
        <w:t>обучающихся</w:t>
      </w:r>
      <w:proofErr w:type="gramEnd"/>
      <w:r w:rsidRPr="00557AEE">
        <w:rPr>
          <w:rFonts w:ascii="Times New Roman" w:hAnsi="Times New Roman"/>
          <w:color w:val="000000"/>
          <w:sz w:val="24"/>
          <w:szCs w:val="24"/>
          <w:lang w:val="ru-RU"/>
        </w:rPr>
        <w:t xml:space="preserve"> начального общего образования).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Алгоритмы решения изученных учебных и практических задач.</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обнаруживать модели изученных геометрических фигур в окружающем мире;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557AEE">
        <w:rPr>
          <w:rFonts w:ascii="Times New Roman" w:hAnsi="Times New Roman"/>
          <w:color w:val="000000"/>
          <w:sz w:val="24"/>
          <w:szCs w:val="24"/>
          <w:lang w:val="ru-RU"/>
        </w:rPr>
        <w:t>ломаная</w:t>
      </w:r>
      <w:proofErr w:type="gramEnd"/>
      <w:r w:rsidRPr="00557AEE">
        <w:rPr>
          <w:rFonts w:ascii="Times New Roman" w:hAnsi="Times New Roman"/>
          <w:color w:val="000000"/>
          <w:sz w:val="24"/>
          <w:szCs w:val="24"/>
          <w:lang w:val="ru-RU"/>
        </w:rPr>
        <w:t xml:space="preserve"> определённой длины, квадрат с заданным периметром);</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классифицировать объекты по 1–2 выбранным признакам;</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представлять информацию в разных формах;</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lastRenderedPageBreak/>
        <w:t>извлекать и интерпретировать информацию, представленную в таблице, на диаграмме;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приводить примеры и </w:t>
      </w:r>
      <w:proofErr w:type="spellStart"/>
      <w:r w:rsidRPr="00557AEE">
        <w:rPr>
          <w:rFonts w:ascii="Times New Roman" w:hAnsi="Times New Roman"/>
          <w:color w:val="000000"/>
          <w:sz w:val="24"/>
          <w:szCs w:val="24"/>
          <w:lang w:val="ru-RU"/>
        </w:rPr>
        <w:t>контрпримеры</w:t>
      </w:r>
      <w:proofErr w:type="spellEnd"/>
      <w:r w:rsidRPr="00557AEE">
        <w:rPr>
          <w:rFonts w:ascii="Times New Roman" w:hAnsi="Times New Roman"/>
          <w:color w:val="000000"/>
          <w:sz w:val="24"/>
          <w:szCs w:val="24"/>
          <w:lang w:val="ru-RU"/>
        </w:rPr>
        <w:t xml:space="preserve"> для подтверждения или опровержения вывода, гипотезы;</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конструировать, читать числовое выражение;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описывать практическую ситуацию с использованием изученной терминологии;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составлять инструкцию, записывать рассуждение;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самостоятельно выполнять прикидку и оценку результата измерений;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80137" w:rsidRPr="00557AEE" w:rsidRDefault="00D80137">
      <w:pPr>
        <w:rPr>
          <w:sz w:val="24"/>
          <w:szCs w:val="24"/>
          <w:lang w:val="ru-RU"/>
        </w:rPr>
        <w:sectPr w:rsidR="00D80137" w:rsidRPr="00557AEE">
          <w:pgSz w:w="11906" w:h="16383"/>
          <w:pgMar w:top="1134" w:right="850" w:bottom="1134" w:left="1701" w:header="720" w:footer="720" w:gutter="0"/>
          <w:cols w:space="720"/>
        </w:sectPr>
      </w:pPr>
    </w:p>
    <w:p w:rsidR="00D80137" w:rsidRPr="00557AEE" w:rsidRDefault="00EB24B4">
      <w:pPr>
        <w:spacing w:after="0" w:line="264" w:lineRule="auto"/>
        <w:ind w:left="120"/>
        <w:jc w:val="both"/>
        <w:rPr>
          <w:sz w:val="24"/>
          <w:szCs w:val="24"/>
          <w:lang w:val="ru-RU"/>
        </w:rPr>
      </w:pPr>
      <w:bookmarkStart w:id="4" w:name="block-19024294"/>
      <w:bookmarkEnd w:id="3"/>
      <w:r w:rsidRPr="00557AEE">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b/>
          <w:color w:val="000000"/>
          <w:sz w:val="24"/>
          <w:szCs w:val="24"/>
          <w:lang w:val="ru-RU"/>
        </w:rPr>
        <w:t>ЛИЧНОСТНЫЕ РЕЗУЛЬТАТЫ</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557AEE">
        <w:rPr>
          <w:rFonts w:ascii="Times New Roman" w:hAnsi="Times New Roman"/>
          <w:color w:val="000000"/>
          <w:sz w:val="24"/>
          <w:szCs w:val="24"/>
          <w:lang w:val="ru-RU"/>
        </w:rPr>
        <w:t>у</w:t>
      </w:r>
      <w:proofErr w:type="gramEnd"/>
      <w:r w:rsidRPr="00557AEE">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b/>
          <w:color w:val="000000"/>
          <w:sz w:val="24"/>
          <w:szCs w:val="24"/>
          <w:lang w:val="ru-RU"/>
        </w:rPr>
        <w:t>МЕТАПРЕДМЕТНЫЕ РЕЗУЛЬТАТЫ</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b/>
          <w:color w:val="000000"/>
          <w:sz w:val="24"/>
          <w:szCs w:val="24"/>
          <w:lang w:val="ru-RU"/>
        </w:rPr>
        <w:t>Познавательные универсальные учебные действия</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Базовые логические действия: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557AEE">
        <w:rPr>
          <w:rFonts w:ascii="Calibri" w:hAnsi="Calibri"/>
          <w:color w:val="000000"/>
          <w:sz w:val="24"/>
          <w:szCs w:val="24"/>
          <w:lang w:val="ru-RU"/>
        </w:rPr>
        <w:t xml:space="preserve">– </w:t>
      </w:r>
      <w:r w:rsidRPr="00557AEE">
        <w:rPr>
          <w:rFonts w:ascii="Times New Roman" w:hAnsi="Times New Roman"/>
          <w:color w:val="000000"/>
          <w:sz w:val="24"/>
          <w:szCs w:val="24"/>
          <w:lang w:val="ru-RU"/>
        </w:rPr>
        <w:t>целое», «причина</w:t>
      </w:r>
      <w:r w:rsidRPr="00557AEE">
        <w:rPr>
          <w:rFonts w:ascii="Times New Roman" w:hAnsi="Times New Roman"/>
          <w:color w:val="333333"/>
          <w:sz w:val="24"/>
          <w:szCs w:val="24"/>
          <w:lang w:val="ru-RU"/>
        </w:rPr>
        <w:t xml:space="preserve"> – </w:t>
      </w:r>
      <w:r w:rsidRPr="00557AEE">
        <w:rPr>
          <w:rFonts w:ascii="Times New Roman" w:hAnsi="Times New Roman"/>
          <w:color w:val="000000"/>
          <w:sz w:val="24"/>
          <w:szCs w:val="24"/>
          <w:lang w:val="ru-RU"/>
        </w:rPr>
        <w:t xml:space="preserve">следствие», </w:t>
      </w:r>
      <w:r w:rsidRPr="00557AEE">
        <w:rPr>
          <w:rFonts w:ascii="Calibri" w:hAnsi="Calibri"/>
          <w:color w:val="000000"/>
          <w:sz w:val="24"/>
          <w:szCs w:val="24"/>
          <w:lang w:val="ru-RU"/>
        </w:rPr>
        <w:t>«</w:t>
      </w:r>
      <w:r w:rsidRPr="00557AEE">
        <w:rPr>
          <w:rFonts w:ascii="Times New Roman" w:hAnsi="Times New Roman"/>
          <w:color w:val="000000"/>
          <w:sz w:val="24"/>
          <w:szCs w:val="24"/>
          <w:lang w:val="ru-RU"/>
        </w:rPr>
        <w:t>протяжённость</w:t>
      </w:r>
      <w:r w:rsidRPr="00557AEE">
        <w:rPr>
          <w:rFonts w:ascii="Calibri" w:hAnsi="Calibri"/>
          <w:color w:val="000000"/>
          <w:sz w:val="24"/>
          <w:szCs w:val="24"/>
          <w:lang w:val="ru-RU"/>
        </w:rPr>
        <w:t>»</w:t>
      </w:r>
      <w:r w:rsidRPr="00557AEE">
        <w:rPr>
          <w:rFonts w:ascii="Times New Roman" w:hAnsi="Times New Roman"/>
          <w:color w:val="000000"/>
          <w:sz w:val="24"/>
          <w:szCs w:val="24"/>
          <w:lang w:val="ru-RU"/>
        </w:rPr>
        <w:t>);</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lastRenderedPageBreak/>
        <w:t>Базовые исследовательские действия: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Работа с информацией: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b/>
          <w:color w:val="000000"/>
          <w:sz w:val="24"/>
          <w:szCs w:val="24"/>
          <w:lang w:val="ru-RU"/>
        </w:rPr>
        <w:t>Коммуникативные универсальные учебные действия</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Общение: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конструировать утверждения, проверять их истинность;</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комментировать процесс вычисления, построения, решения;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объяснять полученный ответ с использованием изученной терминологии;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ориентироваться в алгоритмах: воспроизводить, дополнять, исправлять </w:t>
      </w:r>
      <w:proofErr w:type="gramStart"/>
      <w:r w:rsidRPr="00557AEE">
        <w:rPr>
          <w:rFonts w:ascii="Times New Roman" w:hAnsi="Times New Roman"/>
          <w:color w:val="000000"/>
          <w:sz w:val="24"/>
          <w:szCs w:val="24"/>
          <w:lang w:val="ru-RU"/>
        </w:rPr>
        <w:t>деформированные</w:t>
      </w:r>
      <w:proofErr w:type="gramEnd"/>
      <w:r w:rsidRPr="00557AEE">
        <w:rPr>
          <w:rFonts w:ascii="Times New Roman" w:hAnsi="Times New Roman"/>
          <w:color w:val="000000"/>
          <w:sz w:val="24"/>
          <w:szCs w:val="24"/>
          <w:lang w:val="ru-RU"/>
        </w:rPr>
        <w:t>;</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557AEE">
        <w:rPr>
          <w:rFonts w:ascii="Times New Roman" w:hAnsi="Times New Roman"/>
          <w:color w:val="000000"/>
          <w:sz w:val="24"/>
          <w:szCs w:val="24"/>
          <w:lang w:val="ru-RU"/>
        </w:rPr>
        <w:t>типовым</w:t>
      </w:r>
      <w:proofErr w:type="gramEnd"/>
      <w:r w:rsidRPr="00557AEE">
        <w:rPr>
          <w:rFonts w:ascii="Times New Roman" w:hAnsi="Times New Roman"/>
          <w:color w:val="000000"/>
          <w:sz w:val="24"/>
          <w:szCs w:val="24"/>
          <w:lang w:val="ru-RU"/>
        </w:rPr>
        <w:t xml:space="preserve"> изученным.</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b/>
          <w:color w:val="000000"/>
          <w:sz w:val="24"/>
          <w:szCs w:val="24"/>
          <w:lang w:val="ru-RU"/>
        </w:rPr>
        <w:t>Регулятивные универсальные учебные действия</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Самоорганизация: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планировать действия по решению учебной задачи для получения результата;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Самоконтроль (рефлексия):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осуществлять контроль процесса и результата своей деятельности;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выбирать и при необходимости корректировать способы действий;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D80137" w:rsidRPr="00557AEE" w:rsidRDefault="00EB24B4">
      <w:pPr>
        <w:spacing w:after="0" w:line="264" w:lineRule="auto"/>
        <w:ind w:firstLine="600"/>
        <w:jc w:val="both"/>
        <w:rPr>
          <w:sz w:val="24"/>
          <w:szCs w:val="24"/>
          <w:lang w:val="ru-RU"/>
        </w:rPr>
      </w:pPr>
      <w:r w:rsidRPr="00557AEE">
        <w:rPr>
          <w:rFonts w:ascii="Times New Roman" w:hAnsi="Times New Roman"/>
          <w:b/>
          <w:color w:val="000000"/>
          <w:sz w:val="24"/>
          <w:szCs w:val="24"/>
          <w:lang w:val="ru-RU"/>
        </w:rPr>
        <w:t>Совместная деятельность:</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57AEE">
        <w:rPr>
          <w:rFonts w:ascii="Times New Roman" w:hAnsi="Times New Roman"/>
          <w:color w:val="000000"/>
          <w:sz w:val="24"/>
          <w:szCs w:val="24"/>
          <w:lang w:val="ru-RU"/>
        </w:rPr>
        <w:t>контрпримеров</w:t>
      </w:r>
      <w:proofErr w:type="spellEnd"/>
      <w:r w:rsidRPr="00557AEE">
        <w:rPr>
          <w:rFonts w:ascii="Times New Roman" w:hAnsi="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b/>
          <w:color w:val="000000"/>
          <w:sz w:val="24"/>
          <w:szCs w:val="24"/>
          <w:lang w:val="ru-RU"/>
        </w:rPr>
        <w:t>ПРЕДМЕТНЫЕ РЕЗУЛЬТАТЫ</w:t>
      </w:r>
    </w:p>
    <w:p w:rsidR="00D80137" w:rsidRPr="00557AEE" w:rsidRDefault="00D80137">
      <w:pPr>
        <w:spacing w:after="0" w:line="264" w:lineRule="auto"/>
        <w:ind w:left="120"/>
        <w:jc w:val="both"/>
        <w:rPr>
          <w:sz w:val="24"/>
          <w:szCs w:val="24"/>
          <w:lang w:val="ru-RU"/>
        </w:rPr>
      </w:pPr>
    </w:p>
    <w:p w:rsidR="00D80137" w:rsidRPr="00557AEE" w:rsidRDefault="00D80137">
      <w:pPr>
        <w:spacing w:after="0" w:line="264" w:lineRule="auto"/>
        <w:ind w:left="120"/>
        <w:jc w:val="both"/>
        <w:rPr>
          <w:sz w:val="24"/>
          <w:szCs w:val="24"/>
          <w:lang w:val="ru-RU"/>
        </w:rPr>
      </w:pPr>
    </w:p>
    <w:p w:rsidR="00D80137" w:rsidRPr="00557AEE" w:rsidRDefault="00EB24B4">
      <w:pPr>
        <w:spacing w:after="0" w:line="264" w:lineRule="auto"/>
        <w:ind w:left="120"/>
        <w:jc w:val="both"/>
        <w:rPr>
          <w:sz w:val="24"/>
          <w:szCs w:val="24"/>
          <w:lang w:val="ru-RU"/>
        </w:rPr>
      </w:pPr>
      <w:r w:rsidRPr="00557AEE">
        <w:rPr>
          <w:rFonts w:ascii="Times New Roman" w:hAnsi="Times New Roman"/>
          <w:color w:val="000000"/>
          <w:sz w:val="24"/>
          <w:szCs w:val="24"/>
          <w:lang w:val="ru-RU"/>
        </w:rPr>
        <w:t>К концу обучения в</w:t>
      </w:r>
      <w:r w:rsidRPr="00557AEE">
        <w:rPr>
          <w:rFonts w:ascii="Times New Roman" w:hAnsi="Times New Roman"/>
          <w:b/>
          <w:color w:val="000000"/>
          <w:sz w:val="24"/>
          <w:szCs w:val="24"/>
          <w:lang w:val="ru-RU"/>
        </w:rPr>
        <w:t xml:space="preserve"> 4 классе</w:t>
      </w:r>
      <w:r w:rsidRPr="00557AEE">
        <w:rPr>
          <w:rFonts w:ascii="Times New Roman" w:hAnsi="Times New Roman"/>
          <w:color w:val="000000"/>
          <w:sz w:val="24"/>
          <w:szCs w:val="24"/>
          <w:lang w:val="ru-RU"/>
        </w:rPr>
        <w:t xml:space="preserve"> у обучающегося будут сформированы следующие умения:</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читать, записывать, сравнивать, упорядочивать многозначные числа;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находить долю величины, величину по её доле;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находить неизвестный компонент арифметического действия;</w:t>
      </w:r>
    </w:p>
    <w:p w:rsidR="00D80137" w:rsidRPr="00557AEE" w:rsidRDefault="00EB24B4">
      <w:pPr>
        <w:spacing w:after="0" w:line="264" w:lineRule="auto"/>
        <w:ind w:firstLine="600"/>
        <w:jc w:val="both"/>
        <w:rPr>
          <w:sz w:val="24"/>
          <w:szCs w:val="24"/>
          <w:lang w:val="ru-RU"/>
        </w:rPr>
      </w:pPr>
      <w:proofErr w:type="gramStart"/>
      <w:r w:rsidRPr="00557AEE">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D80137" w:rsidRPr="00557AEE" w:rsidRDefault="00EB24B4">
      <w:pPr>
        <w:spacing w:after="0" w:line="264" w:lineRule="auto"/>
        <w:ind w:firstLine="600"/>
        <w:jc w:val="both"/>
        <w:rPr>
          <w:sz w:val="24"/>
          <w:szCs w:val="24"/>
          <w:lang w:val="ru-RU"/>
        </w:rPr>
      </w:pPr>
      <w:proofErr w:type="gramStart"/>
      <w:r w:rsidRPr="00557AEE">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80137" w:rsidRPr="00557AEE" w:rsidRDefault="00EB24B4">
      <w:pPr>
        <w:spacing w:after="0" w:line="264" w:lineRule="auto"/>
        <w:ind w:firstLine="600"/>
        <w:jc w:val="both"/>
        <w:rPr>
          <w:sz w:val="24"/>
          <w:szCs w:val="24"/>
          <w:lang w:val="ru-RU"/>
        </w:rPr>
      </w:pPr>
      <w:proofErr w:type="gramStart"/>
      <w:r w:rsidRPr="00557AEE">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557AEE">
        <w:rPr>
          <w:rFonts w:ascii="Times New Roman" w:hAnsi="Times New Roman"/>
          <w:color w:val="000000"/>
          <w:sz w:val="24"/>
          <w:szCs w:val="24"/>
          <w:lang w:val="ru-RU"/>
        </w:rPr>
        <w:t>контрпример</w:t>
      </w:r>
      <w:proofErr w:type="spellEnd"/>
      <w:r w:rsidRPr="00557AEE">
        <w:rPr>
          <w:rFonts w:ascii="Times New Roman" w:hAnsi="Times New Roman"/>
          <w:color w:val="000000"/>
          <w:sz w:val="24"/>
          <w:szCs w:val="24"/>
          <w:lang w:val="ru-RU"/>
        </w:rPr>
        <w:t xml:space="preserve">; </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формулировать утверждение (вывод), строить </w:t>
      </w:r>
      <w:proofErr w:type="gramStart"/>
      <w:r w:rsidRPr="00557AEE">
        <w:rPr>
          <w:rFonts w:ascii="Times New Roman" w:hAnsi="Times New Roman"/>
          <w:color w:val="000000"/>
          <w:sz w:val="24"/>
          <w:szCs w:val="24"/>
          <w:lang w:val="ru-RU"/>
        </w:rPr>
        <w:t>логические рассуждения</w:t>
      </w:r>
      <w:proofErr w:type="gramEnd"/>
      <w:r w:rsidRPr="00557AEE">
        <w:rPr>
          <w:rFonts w:ascii="Times New Roman" w:hAnsi="Times New Roman"/>
          <w:color w:val="000000"/>
          <w:sz w:val="24"/>
          <w:szCs w:val="24"/>
          <w:lang w:val="ru-RU"/>
        </w:rPr>
        <w:t xml:space="preserve"> (</w:t>
      </w:r>
      <w:proofErr w:type="spellStart"/>
      <w:r w:rsidRPr="00557AEE">
        <w:rPr>
          <w:rFonts w:ascii="Times New Roman" w:hAnsi="Times New Roman"/>
          <w:color w:val="000000"/>
          <w:sz w:val="24"/>
          <w:szCs w:val="24"/>
          <w:lang w:val="ru-RU"/>
        </w:rPr>
        <w:t>двух-трёхшаговые</w:t>
      </w:r>
      <w:proofErr w:type="spellEnd"/>
      <w:r w:rsidRPr="00557AEE">
        <w:rPr>
          <w:rFonts w:ascii="Times New Roman" w:hAnsi="Times New Roman"/>
          <w:color w:val="000000"/>
          <w:sz w:val="24"/>
          <w:szCs w:val="24"/>
          <w:lang w:val="ru-RU"/>
        </w:rPr>
        <w:t>);</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заполнять данными предложенную таблицу, столбчатую диаграмму;</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составлять модель текстовой задачи, числовое выражение;</w:t>
      </w:r>
    </w:p>
    <w:p w:rsidR="00D80137" w:rsidRPr="00557AEE" w:rsidRDefault="00EB24B4">
      <w:pPr>
        <w:spacing w:after="0" w:line="264" w:lineRule="auto"/>
        <w:ind w:firstLine="600"/>
        <w:jc w:val="both"/>
        <w:rPr>
          <w:sz w:val="24"/>
          <w:szCs w:val="24"/>
          <w:lang w:val="ru-RU"/>
        </w:rPr>
      </w:pPr>
      <w:r w:rsidRPr="00557AEE">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557AEE">
        <w:rPr>
          <w:rFonts w:ascii="Times New Roman" w:hAnsi="Times New Roman"/>
          <w:color w:val="000000"/>
          <w:sz w:val="24"/>
          <w:szCs w:val="24"/>
          <w:lang w:val="ru-RU"/>
        </w:rPr>
        <w:t>предложенных</w:t>
      </w:r>
      <w:proofErr w:type="gramEnd"/>
      <w:r w:rsidRPr="00557AEE">
        <w:rPr>
          <w:rFonts w:ascii="Times New Roman" w:hAnsi="Times New Roman"/>
          <w:color w:val="000000"/>
          <w:sz w:val="24"/>
          <w:szCs w:val="24"/>
          <w:lang w:val="ru-RU"/>
        </w:rPr>
        <w:t>.</w:t>
      </w:r>
    </w:p>
    <w:p w:rsidR="00D80137" w:rsidRPr="00EB24B4" w:rsidRDefault="00D80137">
      <w:pPr>
        <w:rPr>
          <w:lang w:val="ru-RU"/>
        </w:rPr>
        <w:sectPr w:rsidR="00D80137" w:rsidRPr="00EB24B4">
          <w:pgSz w:w="11906" w:h="16383"/>
          <w:pgMar w:top="1134" w:right="850" w:bottom="1134" w:left="1701" w:header="720" w:footer="720" w:gutter="0"/>
          <w:cols w:space="720"/>
        </w:sectPr>
      </w:pPr>
    </w:p>
    <w:p w:rsidR="00D80137" w:rsidRPr="00D427CA" w:rsidRDefault="00D80137" w:rsidP="00D427CA">
      <w:pPr>
        <w:spacing w:after="0"/>
        <w:ind w:left="120"/>
        <w:rPr>
          <w:lang w:val="ru-RU"/>
        </w:rPr>
      </w:pPr>
      <w:bookmarkStart w:id="5" w:name="block-19024295"/>
      <w:bookmarkEnd w:id="4"/>
    </w:p>
    <w:p w:rsidR="00D80137" w:rsidRPr="00D427CA" w:rsidRDefault="00D80137">
      <w:pPr>
        <w:rPr>
          <w:lang w:val="ru-RU"/>
        </w:rPr>
        <w:sectPr w:rsidR="00D80137" w:rsidRPr="00D427CA">
          <w:pgSz w:w="16383" w:h="11906" w:orient="landscape"/>
          <w:pgMar w:top="1134" w:right="850" w:bottom="1134" w:left="1701" w:header="720" w:footer="720" w:gutter="0"/>
          <w:cols w:space="720"/>
        </w:sectPr>
      </w:pPr>
    </w:p>
    <w:p w:rsidR="00D80137" w:rsidRPr="00D427CA" w:rsidRDefault="00D80137">
      <w:pPr>
        <w:spacing w:after="0"/>
        <w:ind w:left="120"/>
        <w:rPr>
          <w:lang w:val="ru-RU"/>
        </w:rPr>
      </w:pPr>
    </w:p>
    <w:p w:rsidR="00D80137" w:rsidRPr="00D427CA" w:rsidRDefault="00D80137">
      <w:pPr>
        <w:rPr>
          <w:lang w:val="ru-RU"/>
        </w:rPr>
        <w:sectPr w:rsidR="00D80137" w:rsidRPr="00D427CA">
          <w:pgSz w:w="16383" w:h="11906" w:orient="landscape"/>
          <w:pgMar w:top="1134" w:right="850" w:bottom="1134" w:left="1701" w:header="720" w:footer="720" w:gutter="0"/>
          <w:cols w:space="720"/>
        </w:sectPr>
      </w:pPr>
    </w:p>
    <w:p w:rsidR="00D80137" w:rsidRPr="00D427CA" w:rsidRDefault="00D80137">
      <w:pPr>
        <w:spacing w:after="0"/>
        <w:ind w:left="120"/>
        <w:rPr>
          <w:lang w:val="ru-RU"/>
        </w:rPr>
      </w:pPr>
    </w:p>
    <w:p w:rsidR="00D80137" w:rsidRPr="00D427CA" w:rsidRDefault="00D80137">
      <w:pPr>
        <w:rPr>
          <w:lang w:val="ru-RU"/>
        </w:rPr>
        <w:sectPr w:rsidR="00D80137" w:rsidRPr="00D427CA">
          <w:pgSz w:w="16383" w:h="11906" w:orient="landscape"/>
          <w:pgMar w:top="1134" w:right="850" w:bottom="1134" w:left="1701" w:header="720" w:footer="720" w:gutter="0"/>
          <w:cols w:space="720"/>
        </w:sectPr>
      </w:pPr>
    </w:p>
    <w:p w:rsidR="00D80137" w:rsidRDefault="00D427CA">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ТЕМАТИЧЕСКОЕ  ПЛАНИРОВАНИЕ</w:t>
      </w:r>
    </w:p>
    <w:p w:rsidR="00D427CA" w:rsidRDefault="00D427CA">
      <w:pPr>
        <w:spacing w:after="0"/>
        <w:ind w:left="120"/>
        <w:rPr>
          <w:rFonts w:ascii="Times New Roman" w:hAnsi="Times New Roman"/>
          <w:b/>
          <w:color w:val="000000"/>
          <w:sz w:val="28"/>
          <w:lang w:val="ru-RU"/>
        </w:rPr>
      </w:pPr>
    </w:p>
    <w:p w:rsidR="00D427CA" w:rsidRPr="00D427CA" w:rsidRDefault="00D427CA">
      <w:pPr>
        <w:spacing w:after="0"/>
        <w:ind w:left="120"/>
        <w:rPr>
          <w:lang w:val="ru-RU"/>
        </w:rPr>
      </w:pPr>
      <w:r>
        <w:rPr>
          <w:rFonts w:ascii="Times New Roman" w:hAnsi="Times New Roman"/>
          <w:b/>
          <w:color w:val="000000"/>
          <w:sz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D80137">
        <w:trPr>
          <w:trHeight w:val="144"/>
          <w:tblCellSpacing w:w="20" w:type="nil"/>
        </w:trPr>
        <w:tc>
          <w:tcPr>
            <w:tcW w:w="520" w:type="dxa"/>
            <w:vMerge w:val="restart"/>
            <w:tcMar>
              <w:top w:w="50" w:type="dxa"/>
              <w:left w:w="100" w:type="dxa"/>
            </w:tcMar>
            <w:vAlign w:val="center"/>
          </w:tcPr>
          <w:p w:rsidR="00D80137" w:rsidRDefault="00EB24B4">
            <w:pPr>
              <w:spacing w:after="0"/>
              <w:ind w:left="135"/>
            </w:pPr>
            <w:r>
              <w:rPr>
                <w:rFonts w:ascii="Times New Roman" w:hAnsi="Times New Roman"/>
                <w:b/>
                <w:color w:val="000000"/>
                <w:sz w:val="24"/>
              </w:rPr>
              <w:t xml:space="preserve">№ п/п </w:t>
            </w:r>
          </w:p>
          <w:p w:rsidR="00D80137" w:rsidRDefault="00D80137">
            <w:pPr>
              <w:spacing w:after="0"/>
              <w:ind w:left="135"/>
            </w:pPr>
          </w:p>
        </w:tc>
        <w:tc>
          <w:tcPr>
            <w:tcW w:w="2640" w:type="dxa"/>
            <w:vMerge w:val="restart"/>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80137" w:rsidRDefault="00D80137">
            <w:pPr>
              <w:spacing w:after="0"/>
              <w:ind w:left="135"/>
            </w:pPr>
          </w:p>
        </w:tc>
        <w:tc>
          <w:tcPr>
            <w:tcW w:w="0" w:type="auto"/>
            <w:gridSpan w:val="3"/>
            <w:tcMar>
              <w:top w:w="50" w:type="dxa"/>
              <w:left w:w="100" w:type="dxa"/>
            </w:tcMar>
            <w:vAlign w:val="center"/>
          </w:tcPr>
          <w:p w:rsidR="00D80137" w:rsidRDefault="00EB24B4">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80137" w:rsidRDefault="00D80137">
            <w:pPr>
              <w:spacing w:after="0"/>
              <w:ind w:left="135"/>
            </w:pPr>
          </w:p>
        </w:tc>
      </w:tr>
      <w:tr w:rsidR="00D80137">
        <w:trPr>
          <w:trHeight w:val="144"/>
          <w:tblCellSpacing w:w="20" w:type="nil"/>
        </w:trPr>
        <w:tc>
          <w:tcPr>
            <w:tcW w:w="0" w:type="auto"/>
            <w:vMerge/>
            <w:tcBorders>
              <w:top w:val="nil"/>
            </w:tcBorders>
            <w:tcMar>
              <w:top w:w="50" w:type="dxa"/>
              <w:left w:w="100" w:type="dxa"/>
            </w:tcMar>
          </w:tcPr>
          <w:p w:rsidR="00D80137" w:rsidRDefault="00D80137"/>
        </w:tc>
        <w:tc>
          <w:tcPr>
            <w:tcW w:w="0" w:type="auto"/>
            <w:vMerge/>
            <w:tcBorders>
              <w:top w:val="nil"/>
            </w:tcBorders>
            <w:tcMar>
              <w:top w:w="50" w:type="dxa"/>
              <w:left w:w="100" w:type="dxa"/>
            </w:tcMar>
          </w:tcPr>
          <w:p w:rsidR="00D80137" w:rsidRDefault="00D80137"/>
        </w:tc>
        <w:tc>
          <w:tcPr>
            <w:tcW w:w="1011" w:type="dxa"/>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Всего</w:t>
            </w:r>
            <w:proofErr w:type="spellEnd"/>
          </w:p>
          <w:p w:rsidR="00D80137" w:rsidRDefault="00D80137">
            <w:pPr>
              <w:spacing w:after="0"/>
              <w:ind w:left="135"/>
            </w:pPr>
          </w:p>
        </w:tc>
        <w:tc>
          <w:tcPr>
            <w:tcW w:w="1738" w:type="dxa"/>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Контрольныеработы</w:t>
            </w:r>
            <w:proofErr w:type="spellEnd"/>
          </w:p>
          <w:p w:rsidR="00D80137" w:rsidRDefault="00D80137">
            <w:pPr>
              <w:spacing w:after="0"/>
              <w:ind w:left="135"/>
            </w:pPr>
          </w:p>
        </w:tc>
        <w:tc>
          <w:tcPr>
            <w:tcW w:w="1823" w:type="dxa"/>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Практическиеработы</w:t>
            </w:r>
            <w:proofErr w:type="spellEnd"/>
          </w:p>
          <w:p w:rsidR="00D80137" w:rsidRDefault="00D80137">
            <w:pPr>
              <w:spacing w:after="0"/>
              <w:ind w:left="135"/>
            </w:pPr>
          </w:p>
        </w:tc>
        <w:tc>
          <w:tcPr>
            <w:tcW w:w="0" w:type="auto"/>
            <w:vMerge/>
            <w:tcBorders>
              <w:top w:val="nil"/>
            </w:tcBorders>
            <w:tcMar>
              <w:top w:w="50" w:type="dxa"/>
              <w:left w:w="100" w:type="dxa"/>
            </w:tcMar>
          </w:tcPr>
          <w:p w:rsidR="00D80137" w:rsidRDefault="00D80137"/>
        </w:tc>
      </w:tr>
      <w:tr w:rsidR="00D80137">
        <w:trPr>
          <w:trHeight w:val="144"/>
          <w:tblCellSpacing w:w="20" w:type="nil"/>
        </w:trPr>
        <w:tc>
          <w:tcPr>
            <w:tcW w:w="0" w:type="auto"/>
            <w:gridSpan w:val="6"/>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D80137" w:rsidRPr="00D427CA">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1.1</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557AEE">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D80137" w:rsidRPr="00A74584">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1.2</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D80137">
            <w:pPr>
              <w:spacing w:after="0"/>
              <w:ind w:left="135"/>
              <w:rPr>
                <w:lang w:val="ru-RU"/>
              </w:rPr>
            </w:pPr>
          </w:p>
        </w:tc>
      </w:tr>
      <w:tr w:rsidR="00D80137">
        <w:trPr>
          <w:trHeight w:val="144"/>
          <w:tblCellSpacing w:w="20" w:type="nil"/>
        </w:trPr>
        <w:tc>
          <w:tcPr>
            <w:tcW w:w="0" w:type="auto"/>
            <w:gridSpan w:val="2"/>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80137" w:rsidRDefault="00D80137"/>
        </w:tc>
      </w:tr>
      <w:tr w:rsidR="00D80137">
        <w:trPr>
          <w:trHeight w:val="144"/>
          <w:tblCellSpacing w:w="20" w:type="nil"/>
        </w:trPr>
        <w:tc>
          <w:tcPr>
            <w:tcW w:w="0" w:type="auto"/>
            <w:gridSpan w:val="6"/>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D80137" w:rsidRPr="00A74584">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2.1</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557AEE">
            <w:pPr>
              <w:spacing w:after="0"/>
              <w:ind w:left="135"/>
              <w:rPr>
                <w:lang w:val="ru-RU"/>
              </w:rPr>
            </w:pPr>
            <w:proofErr w:type="spellStart"/>
            <w:r>
              <w:rPr>
                <w:lang w:val="ru-RU"/>
              </w:rPr>
              <w:t>Инфоурок</w:t>
            </w:r>
            <w:proofErr w:type="spellEnd"/>
          </w:p>
        </w:tc>
      </w:tr>
      <w:tr w:rsidR="00D80137" w:rsidRPr="00A74584">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2.2</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D80137">
            <w:pPr>
              <w:spacing w:after="0"/>
              <w:ind w:left="135"/>
              <w:rPr>
                <w:lang w:val="ru-RU"/>
              </w:rPr>
            </w:pPr>
          </w:p>
        </w:tc>
      </w:tr>
      <w:tr w:rsidR="00D80137">
        <w:trPr>
          <w:trHeight w:val="144"/>
          <w:tblCellSpacing w:w="20" w:type="nil"/>
        </w:trPr>
        <w:tc>
          <w:tcPr>
            <w:tcW w:w="0" w:type="auto"/>
            <w:gridSpan w:val="2"/>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80137" w:rsidRDefault="00D80137"/>
        </w:tc>
      </w:tr>
      <w:tr w:rsidR="00D80137">
        <w:trPr>
          <w:trHeight w:val="144"/>
          <w:tblCellSpacing w:w="20" w:type="nil"/>
        </w:trPr>
        <w:tc>
          <w:tcPr>
            <w:tcW w:w="0" w:type="auto"/>
            <w:gridSpan w:val="6"/>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D80137" w:rsidRPr="00A74584">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3.1</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Решениетекстовыхзадач</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557AEE">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D80137">
        <w:trPr>
          <w:trHeight w:val="144"/>
          <w:tblCellSpacing w:w="20" w:type="nil"/>
        </w:trPr>
        <w:tc>
          <w:tcPr>
            <w:tcW w:w="0" w:type="auto"/>
            <w:gridSpan w:val="2"/>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0137" w:rsidRDefault="00D80137"/>
        </w:tc>
      </w:tr>
      <w:tr w:rsidR="00D80137" w:rsidRPr="00F07529">
        <w:trPr>
          <w:trHeight w:val="144"/>
          <w:tblCellSpacing w:w="20" w:type="nil"/>
        </w:trPr>
        <w:tc>
          <w:tcPr>
            <w:tcW w:w="0" w:type="auto"/>
            <w:gridSpan w:val="6"/>
            <w:tcMar>
              <w:top w:w="50" w:type="dxa"/>
              <w:left w:w="100" w:type="dxa"/>
            </w:tcMar>
            <w:vAlign w:val="center"/>
          </w:tcPr>
          <w:p w:rsidR="00D80137" w:rsidRPr="00EB24B4" w:rsidRDefault="00EB24B4">
            <w:pPr>
              <w:spacing w:after="0"/>
              <w:ind w:left="135"/>
              <w:rPr>
                <w:lang w:val="ru-RU"/>
              </w:rPr>
            </w:pPr>
            <w:r w:rsidRPr="00EB24B4">
              <w:rPr>
                <w:rFonts w:ascii="Times New Roman" w:hAnsi="Times New Roman"/>
                <w:b/>
                <w:color w:val="000000"/>
                <w:sz w:val="24"/>
                <w:lang w:val="ru-RU"/>
              </w:rPr>
              <w:t>Раздел 4.Пространственные отношения и геометрические фигуры</w:t>
            </w:r>
          </w:p>
        </w:tc>
      </w:tr>
      <w:tr w:rsidR="00D80137" w:rsidRPr="00A74584">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4.1</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D80137">
            <w:pPr>
              <w:spacing w:after="0"/>
              <w:ind w:left="135"/>
              <w:rPr>
                <w:lang w:val="ru-RU"/>
              </w:rPr>
            </w:pPr>
          </w:p>
        </w:tc>
      </w:tr>
      <w:tr w:rsidR="00D80137" w:rsidRPr="00A74584">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4.2</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557AEE">
            <w:pPr>
              <w:spacing w:after="0"/>
              <w:ind w:left="135"/>
              <w:rPr>
                <w:lang w:val="ru-RU"/>
              </w:rPr>
            </w:pPr>
            <w:proofErr w:type="spellStart"/>
            <w:r>
              <w:rPr>
                <w:lang w:val="ru-RU"/>
              </w:rPr>
              <w:t>Инфоурок</w:t>
            </w:r>
            <w:proofErr w:type="spellEnd"/>
          </w:p>
        </w:tc>
      </w:tr>
      <w:tr w:rsidR="00D80137">
        <w:trPr>
          <w:trHeight w:val="144"/>
          <w:tblCellSpacing w:w="20" w:type="nil"/>
        </w:trPr>
        <w:tc>
          <w:tcPr>
            <w:tcW w:w="0" w:type="auto"/>
            <w:gridSpan w:val="2"/>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0137" w:rsidRDefault="00D80137"/>
        </w:tc>
      </w:tr>
      <w:tr w:rsidR="00D80137">
        <w:trPr>
          <w:trHeight w:val="144"/>
          <w:tblCellSpacing w:w="20" w:type="nil"/>
        </w:trPr>
        <w:tc>
          <w:tcPr>
            <w:tcW w:w="0" w:type="auto"/>
            <w:gridSpan w:val="6"/>
            <w:tcMar>
              <w:top w:w="50" w:type="dxa"/>
              <w:left w:w="100" w:type="dxa"/>
            </w:tcMar>
            <w:vAlign w:val="center"/>
          </w:tcPr>
          <w:p w:rsidR="00D80137" w:rsidRDefault="00EB24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D80137" w:rsidRPr="00A74584">
        <w:trPr>
          <w:trHeight w:val="144"/>
          <w:tblCellSpacing w:w="20" w:type="nil"/>
        </w:trPr>
        <w:tc>
          <w:tcPr>
            <w:tcW w:w="520" w:type="dxa"/>
            <w:tcMar>
              <w:top w:w="50" w:type="dxa"/>
              <w:left w:w="100" w:type="dxa"/>
            </w:tcMar>
            <w:vAlign w:val="center"/>
          </w:tcPr>
          <w:p w:rsidR="00D80137" w:rsidRDefault="00EB24B4">
            <w:pPr>
              <w:spacing w:after="0"/>
            </w:pPr>
            <w:r>
              <w:rPr>
                <w:rFonts w:ascii="Times New Roman" w:hAnsi="Times New Roman"/>
                <w:color w:val="000000"/>
                <w:sz w:val="24"/>
              </w:rPr>
              <w:t>5.1</w:t>
            </w:r>
          </w:p>
        </w:tc>
        <w:tc>
          <w:tcPr>
            <w:tcW w:w="2640" w:type="dxa"/>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557AEE">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D80137">
        <w:trPr>
          <w:trHeight w:val="144"/>
          <w:tblCellSpacing w:w="20" w:type="nil"/>
        </w:trPr>
        <w:tc>
          <w:tcPr>
            <w:tcW w:w="0" w:type="auto"/>
            <w:gridSpan w:val="2"/>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80137" w:rsidRDefault="00D80137"/>
        </w:tc>
      </w:tr>
      <w:tr w:rsidR="00D80137" w:rsidRPr="00A74584">
        <w:trPr>
          <w:trHeight w:val="144"/>
          <w:tblCellSpacing w:w="20" w:type="nil"/>
        </w:trPr>
        <w:tc>
          <w:tcPr>
            <w:tcW w:w="0" w:type="auto"/>
            <w:gridSpan w:val="2"/>
            <w:tcMar>
              <w:top w:w="50" w:type="dxa"/>
              <w:left w:w="100" w:type="dxa"/>
            </w:tcMar>
            <w:vAlign w:val="center"/>
          </w:tcPr>
          <w:p w:rsidR="00D80137" w:rsidRDefault="00EB24B4">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80137" w:rsidRDefault="00D80137">
            <w:pPr>
              <w:spacing w:after="0"/>
              <w:ind w:left="135"/>
              <w:jc w:val="center"/>
            </w:pPr>
          </w:p>
        </w:tc>
        <w:tc>
          <w:tcPr>
            <w:tcW w:w="1823"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80137" w:rsidRPr="00EB24B4" w:rsidRDefault="00D80137">
            <w:pPr>
              <w:spacing w:after="0"/>
              <w:ind w:left="135"/>
              <w:rPr>
                <w:lang w:val="ru-RU"/>
              </w:rPr>
            </w:pPr>
          </w:p>
        </w:tc>
      </w:tr>
      <w:tr w:rsidR="00D80137" w:rsidRPr="00A74584">
        <w:trPr>
          <w:trHeight w:val="144"/>
          <w:tblCellSpacing w:w="20" w:type="nil"/>
        </w:trPr>
        <w:tc>
          <w:tcPr>
            <w:tcW w:w="0" w:type="auto"/>
            <w:gridSpan w:val="2"/>
            <w:tcMar>
              <w:top w:w="50" w:type="dxa"/>
              <w:left w:w="100" w:type="dxa"/>
            </w:tcMar>
            <w:vAlign w:val="center"/>
          </w:tcPr>
          <w:p w:rsidR="00D80137" w:rsidRPr="00EB24B4" w:rsidRDefault="00EB24B4">
            <w:pPr>
              <w:spacing w:after="0"/>
              <w:ind w:left="135"/>
              <w:rPr>
                <w:lang w:val="ru-RU"/>
              </w:rPr>
            </w:pPr>
            <w:r w:rsidRPr="00EB24B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80137" w:rsidRDefault="00D80137">
            <w:pPr>
              <w:spacing w:after="0"/>
              <w:ind w:left="135"/>
              <w:jc w:val="center"/>
            </w:pPr>
          </w:p>
        </w:tc>
        <w:tc>
          <w:tcPr>
            <w:tcW w:w="2741" w:type="dxa"/>
            <w:tcMar>
              <w:top w:w="50" w:type="dxa"/>
              <w:left w:w="100" w:type="dxa"/>
            </w:tcMar>
            <w:vAlign w:val="center"/>
          </w:tcPr>
          <w:p w:rsidR="00D80137" w:rsidRPr="00EB24B4" w:rsidRDefault="00D80137">
            <w:pPr>
              <w:spacing w:after="0"/>
              <w:ind w:left="135"/>
              <w:rPr>
                <w:lang w:val="ru-RU"/>
              </w:rPr>
            </w:pPr>
          </w:p>
        </w:tc>
      </w:tr>
      <w:tr w:rsidR="00D80137">
        <w:trPr>
          <w:trHeight w:val="144"/>
          <w:tblCellSpacing w:w="20" w:type="nil"/>
        </w:trPr>
        <w:tc>
          <w:tcPr>
            <w:tcW w:w="0" w:type="auto"/>
            <w:gridSpan w:val="2"/>
            <w:tcMar>
              <w:top w:w="50" w:type="dxa"/>
              <w:left w:w="100" w:type="dxa"/>
            </w:tcMar>
            <w:vAlign w:val="center"/>
          </w:tcPr>
          <w:p w:rsidR="00D80137" w:rsidRPr="00EB24B4" w:rsidRDefault="00EB24B4">
            <w:pPr>
              <w:spacing w:after="0"/>
              <w:ind w:left="135"/>
              <w:rPr>
                <w:lang w:val="ru-RU"/>
              </w:rPr>
            </w:pPr>
            <w:r w:rsidRPr="00EB24B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80137" w:rsidRDefault="00EB24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80137" w:rsidRDefault="00D80137"/>
        </w:tc>
      </w:tr>
    </w:tbl>
    <w:p w:rsidR="00D80137" w:rsidRDefault="00D80137">
      <w:pPr>
        <w:sectPr w:rsidR="00D80137">
          <w:pgSz w:w="16383" w:h="11906" w:orient="landscape"/>
          <w:pgMar w:top="1134" w:right="850" w:bottom="1134" w:left="1701" w:header="720" w:footer="720" w:gutter="0"/>
          <w:cols w:space="720"/>
        </w:sectPr>
      </w:pPr>
    </w:p>
    <w:p w:rsidR="00D80137" w:rsidRDefault="00D80137">
      <w:pPr>
        <w:sectPr w:rsidR="00D80137">
          <w:pgSz w:w="16383" w:h="11906" w:orient="landscape"/>
          <w:pgMar w:top="1134" w:right="850" w:bottom="1134" w:left="1701" w:header="720" w:footer="720" w:gutter="0"/>
          <w:cols w:space="720"/>
        </w:sectPr>
      </w:pPr>
    </w:p>
    <w:p w:rsidR="00D80137" w:rsidRPr="00EB24B4" w:rsidRDefault="00D80137" w:rsidP="00EB24B4">
      <w:pPr>
        <w:spacing w:after="0"/>
        <w:ind w:left="120"/>
        <w:rPr>
          <w:lang w:val="ru-RU"/>
        </w:rPr>
      </w:pPr>
      <w:bookmarkStart w:id="6" w:name="block-19024296"/>
      <w:bookmarkEnd w:id="5"/>
    </w:p>
    <w:p w:rsidR="00D80137" w:rsidRDefault="00D80137">
      <w:pPr>
        <w:sectPr w:rsidR="00D80137">
          <w:pgSz w:w="16383" w:h="11906" w:orient="landscape"/>
          <w:pgMar w:top="1134" w:right="850" w:bottom="1134" w:left="1701" w:header="720" w:footer="720" w:gutter="0"/>
          <w:cols w:space="720"/>
        </w:sectPr>
      </w:pPr>
    </w:p>
    <w:p w:rsidR="00D80137" w:rsidRPr="00EB24B4" w:rsidRDefault="00D80137">
      <w:pPr>
        <w:spacing w:after="0"/>
        <w:ind w:left="120"/>
        <w:rPr>
          <w:lang w:val="ru-RU"/>
        </w:rPr>
      </w:pPr>
    </w:p>
    <w:p w:rsidR="00D80137" w:rsidRDefault="00D80137">
      <w:pPr>
        <w:sectPr w:rsidR="00D80137">
          <w:pgSz w:w="16383" w:h="11906" w:orient="landscape"/>
          <w:pgMar w:top="1134" w:right="850" w:bottom="1134" w:left="1701" w:header="720" w:footer="720" w:gutter="0"/>
          <w:cols w:space="720"/>
        </w:sectPr>
      </w:pPr>
    </w:p>
    <w:p w:rsidR="00D80137" w:rsidRDefault="00D80137">
      <w:pPr>
        <w:spacing w:after="0"/>
        <w:ind w:left="120"/>
      </w:pPr>
    </w:p>
    <w:p w:rsidR="00D80137" w:rsidRDefault="00D80137">
      <w:pPr>
        <w:sectPr w:rsidR="00D80137">
          <w:pgSz w:w="16383" w:h="11906" w:orient="landscape"/>
          <w:pgMar w:top="1134" w:right="850" w:bottom="1134" w:left="1701" w:header="720" w:footer="720" w:gutter="0"/>
          <w:cols w:space="720"/>
        </w:sectPr>
      </w:pPr>
    </w:p>
    <w:p w:rsidR="00D80137" w:rsidRDefault="00D427CA">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D427CA" w:rsidRDefault="00D427CA">
      <w:pPr>
        <w:spacing w:after="0"/>
        <w:ind w:left="120"/>
        <w:rPr>
          <w:rFonts w:ascii="Times New Roman" w:hAnsi="Times New Roman"/>
          <w:b/>
          <w:color w:val="000000"/>
          <w:sz w:val="28"/>
          <w:lang w:val="ru-RU"/>
        </w:rPr>
      </w:pPr>
    </w:p>
    <w:p w:rsidR="00D427CA" w:rsidRPr="00D427CA" w:rsidRDefault="00D427CA">
      <w:pPr>
        <w:spacing w:after="0"/>
        <w:ind w:left="120"/>
        <w:rPr>
          <w:lang w:val="ru-RU"/>
        </w:rPr>
      </w:pPr>
      <w:r>
        <w:rPr>
          <w:rFonts w:ascii="Times New Roman" w:hAnsi="Times New Roman"/>
          <w:b/>
          <w:color w:val="000000"/>
          <w:sz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9"/>
        <w:gridCol w:w="3353"/>
        <w:gridCol w:w="718"/>
        <w:gridCol w:w="1887"/>
        <w:gridCol w:w="1934"/>
        <w:gridCol w:w="997"/>
        <w:gridCol w:w="598"/>
        <w:gridCol w:w="4014"/>
      </w:tblGrid>
      <w:tr w:rsidR="001C7008" w:rsidTr="001C7008">
        <w:trPr>
          <w:trHeight w:val="144"/>
          <w:tblCellSpacing w:w="20" w:type="nil"/>
        </w:trPr>
        <w:tc>
          <w:tcPr>
            <w:tcW w:w="871" w:type="dxa"/>
            <w:vMerge w:val="restart"/>
            <w:tcMar>
              <w:top w:w="50" w:type="dxa"/>
              <w:left w:w="100" w:type="dxa"/>
            </w:tcMar>
            <w:vAlign w:val="center"/>
          </w:tcPr>
          <w:p w:rsidR="001C7008" w:rsidRDefault="001C7008">
            <w:pPr>
              <w:spacing w:after="0"/>
              <w:ind w:left="135"/>
            </w:pPr>
            <w:r>
              <w:rPr>
                <w:rFonts w:ascii="Times New Roman" w:hAnsi="Times New Roman"/>
                <w:b/>
                <w:color w:val="000000"/>
                <w:sz w:val="24"/>
              </w:rPr>
              <w:t xml:space="preserve">№ п/п </w:t>
            </w:r>
          </w:p>
          <w:p w:rsidR="001C7008" w:rsidRDefault="001C7008">
            <w:pPr>
              <w:spacing w:after="0"/>
              <w:ind w:left="135"/>
            </w:pPr>
          </w:p>
        </w:tc>
        <w:tc>
          <w:tcPr>
            <w:tcW w:w="4338" w:type="dxa"/>
            <w:vMerge w:val="restart"/>
            <w:tcMar>
              <w:top w:w="50" w:type="dxa"/>
              <w:left w:w="100" w:type="dxa"/>
            </w:tcMar>
            <w:vAlign w:val="center"/>
          </w:tcPr>
          <w:p w:rsidR="001C7008" w:rsidRDefault="001C7008">
            <w:pPr>
              <w:spacing w:after="0"/>
              <w:ind w:left="135"/>
            </w:pPr>
            <w:proofErr w:type="spellStart"/>
            <w:r>
              <w:rPr>
                <w:rFonts w:ascii="Times New Roman" w:hAnsi="Times New Roman"/>
                <w:b/>
                <w:color w:val="000000"/>
                <w:sz w:val="24"/>
              </w:rPr>
              <w:t>Темаурока</w:t>
            </w:r>
            <w:proofErr w:type="spellEnd"/>
          </w:p>
          <w:p w:rsidR="001C7008" w:rsidRDefault="001C7008">
            <w:pPr>
              <w:spacing w:after="0"/>
              <w:ind w:left="135"/>
            </w:pPr>
          </w:p>
        </w:tc>
        <w:tc>
          <w:tcPr>
            <w:tcW w:w="4897" w:type="dxa"/>
            <w:gridSpan w:val="3"/>
            <w:tcMar>
              <w:top w:w="50" w:type="dxa"/>
              <w:left w:w="100" w:type="dxa"/>
            </w:tcMar>
            <w:vAlign w:val="center"/>
          </w:tcPr>
          <w:p w:rsidR="001C7008" w:rsidRDefault="001C7008">
            <w:pPr>
              <w:spacing w:after="0"/>
            </w:pPr>
            <w:proofErr w:type="spellStart"/>
            <w:r>
              <w:rPr>
                <w:rFonts w:ascii="Times New Roman" w:hAnsi="Times New Roman"/>
                <w:b/>
                <w:color w:val="000000"/>
                <w:sz w:val="24"/>
              </w:rPr>
              <w:t>Количествочасов</w:t>
            </w:r>
            <w:proofErr w:type="spellEnd"/>
          </w:p>
        </w:tc>
        <w:tc>
          <w:tcPr>
            <w:tcW w:w="838" w:type="dxa"/>
            <w:tcBorders>
              <w:right w:val="nil"/>
            </w:tcBorders>
            <w:tcMar>
              <w:top w:w="50" w:type="dxa"/>
              <w:left w:w="100" w:type="dxa"/>
            </w:tcMar>
          </w:tcPr>
          <w:p w:rsidR="001C7008" w:rsidRPr="001C7008" w:rsidRDefault="001C7008">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875" w:type="dxa"/>
            <w:tcBorders>
              <w:left w:val="nil"/>
              <w:bottom w:val="single" w:sz="4" w:space="0" w:color="auto"/>
            </w:tcBorders>
            <w:tcMar>
              <w:top w:w="50" w:type="dxa"/>
              <w:left w:w="100" w:type="dxa"/>
            </w:tcMar>
            <w:vAlign w:val="center"/>
          </w:tcPr>
          <w:p w:rsidR="001C7008" w:rsidRDefault="001C7008" w:rsidP="001C7008">
            <w:pPr>
              <w:spacing w:after="0"/>
              <w:ind w:left="135"/>
            </w:pPr>
          </w:p>
        </w:tc>
        <w:tc>
          <w:tcPr>
            <w:tcW w:w="2221" w:type="dxa"/>
            <w:vMerge w:val="restart"/>
            <w:tcMar>
              <w:top w:w="50" w:type="dxa"/>
              <w:left w:w="100" w:type="dxa"/>
            </w:tcMar>
            <w:vAlign w:val="center"/>
          </w:tcPr>
          <w:p w:rsidR="001C7008" w:rsidRDefault="001C700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C7008" w:rsidRDefault="001C7008">
            <w:pPr>
              <w:spacing w:after="0"/>
              <w:ind w:left="135"/>
            </w:pPr>
          </w:p>
        </w:tc>
      </w:tr>
      <w:tr w:rsidR="001C7008" w:rsidTr="001C7008">
        <w:trPr>
          <w:trHeight w:val="144"/>
          <w:tblCellSpacing w:w="20" w:type="nil"/>
        </w:trPr>
        <w:tc>
          <w:tcPr>
            <w:tcW w:w="871" w:type="dxa"/>
            <w:vMerge/>
            <w:tcBorders>
              <w:top w:val="nil"/>
            </w:tcBorders>
            <w:tcMar>
              <w:top w:w="50" w:type="dxa"/>
              <w:left w:w="100" w:type="dxa"/>
            </w:tcMar>
          </w:tcPr>
          <w:p w:rsidR="001C7008" w:rsidRDefault="001C7008"/>
        </w:tc>
        <w:tc>
          <w:tcPr>
            <w:tcW w:w="4338" w:type="dxa"/>
            <w:vMerge/>
            <w:tcBorders>
              <w:top w:val="nil"/>
            </w:tcBorders>
            <w:tcMar>
              <w:top w:w="50" w:type="dxa"/>
              <w:left w:w="100" w:type="dxa"/>
            </w:tcMar>
          </w:tcPr>
          <w:p w:rsidR="001C7008" w:rsidRDefault="001C7008"/>
        </w:tc>
        <w:tc>
          <w:tcPr>
            <w:tcW w:w="1146" w:type="dxa"/>
            <w:tcMar>
              <w:top w:w="50" w:type="dxa"/>
              <w:left w:w="100" w:type="dxa"/>
            </w:tcMar>
            <w:vAlign w:val="center"/>
          </w:tcPr>
          <w:p w:rsidR="001C7008" w:rsidRDefault="001C7008">
            <w:pPr>
              <w:spacing w:after="0"/>
              <w:ind w:left="135"/>
            </w:pPr>
            <w:proofErr w:type="spellStart"/>
            <w:r>
              <w:rPr>
                <w:rFonts w:ascii="Times New Roman" w:hAnsi="Times New Roman"/>
                <w:b/>
                <w:color w:val="000000"/>
                <w:sz w:val="24"/>
              </w:rPr>
              <w:t>Всего</w:t>
            </w:r>
            <w:proofErr w:type="spellEnd"/>
          </w:p>
          <w:p w:rsidR="001C7008" w:rsidRDefault="001C7008">
            <w:pPr>
              <w:spacing w:after="0"/>
              <w:ind w:left="135"/>
            </w:pPr>
          </w:p>
        </w:tc>
        <w:tc>
          <w:tcPr>
            <w:tcW w:w="1841" w:type="dxa"/>
            <w:tcMar>
              <w:top w:w="50" w:type="dxa"/>
              <w:left w:w="100" w:type="dxa"/>
            </w:tcMar>
            <w:vAlign w:val="center"/>
          </w:tcPr>
          <w:p w:rsidR="001C7008" w:rsidRDefault="001C7008">
            <w:pPr>
              <w:spacing w:after="0"/>
              <w:ind w:left="135"/>
            </w:pPr>
            <w:proofErr w:type="spellStart"/>
            <w:r>
              <w:rPr>
                <w:rFonts w:ascii="Times New Roman" w:hAnsi="Times New Roman"/>
                <w:b/>
                <w:color w:val="000000"/>
                <w:sz w:val="24"/>
              </w:rPr>
              <w:t>Контрольныеработы</w:t>
            </w:r>
            <w:proofErr w:type="spellEnd"/>
          </w:p>
          <w:p w:rsidR="001C7008" w:rsidRDefault="001C7008">
            <w:pPr>
              <w:spacing w:after="0"/>
              <w:ind w:left="135"/>
            </w:pPr>
          </w:p>
        </w:tc>
        <w:tc>
          <w:tcPr>
            <w:tcW w:w="1910" w:type="dxa"/>
            <w:tcMar>
              <w:top w:w="50" w:type="dxa"/>
              <w:left w:w="100" w:type="dxa"/>
            </w:tcMar>
            <w:vAlign w:val="center"/>
          </w:tcPr>
          <w:p w:rsidR="001C7008" w:rsidRDefault="001C7008">
            <w:pPr>
              <w:spacing w:after="0"/>
              <w:ind w:left="135"/>
            </w:pPr>
            <w:proofErr w:type="spellStart"/>
            <w:r>
              <w:rPr>
                <w:rFonts w:ascii="Times New Roman" w:hAnsi="Times New Roman"/>
                <w:b/>
                <w:color w:val="000000"/>
                <w:sz w:val="24"/>
              </w:rPr>
              <w:t>Практическиеработы</w:t>
            </w:r>
            <w:proofErr w:type="spellEnd"/>
          </w:p>
          <w:p w:rsidR="001C7008" w:rsidRDefault="001C7008">
            <w:pPr>
              <w:spacing w:after="0"/>
              <w:ind w:left="135"/>
            </w:pPr>
          </w:p>
        </w:tc>
        <w:tc>
          <w:tcPr>
            <w:tcW w:w="838" w:type="dxa"/>
            <w:tcMar>
              <w:top w:w="50" w:type="dxa"/>
              <w:left w:w="100" w:type="dxa"/>
            </w:tcMar>
          </w:tcPr>
          <w:p w:rsidR="001C7008" w:rsidRPr="001C7008" w:rsidRDefault="001C7008">
            <w:pPr>
              <w:rPr>
                <w:lang w:val="ru-RU"/>
              </w:rPr>
            </w:pPr>
            <w:r>
              <w:rPr>
                <w:lang w:val="ru-RU"/>
              </w:rPr>
              <w:t>план</w:t>
            </w:r>
          </w:p>
        </w:tc>
        <w:tc>
          <w:tcPr>
            <w:tcW w:w="875" w:type="dxa"/>
            <w:tcBorders>
              <w:top w:val="single" w:sz="4" w:space="0" w:color="auto"/>
            </w:tcBorders>
            <w:tcMar>
              <w:top w:w="50" w:type="dxa"/>
              <w:left w:w="100" w:type="dxa"/>
            </w:tcMar>
          </w:tcPr>
          <w:p w:rsidR="001C7008" w:rsidRPr="001C7008" w:rsidRDefault="001C7008" w:rsidP="001C7008">
            <w:pPr>
              <w:spacing w:after="0"/>
              <w:ind w:left="135"/>
              <w:rPr>
                <w:lang w:val="ru-RU"/>
              </w:rPr>
            </w:pPr>
            <w:r>
              <w:rPr>
                <w:lang w:val="ru-RU"/>
              </w:rPr>
              <w:t>факт</w:t>
            </w:r>
          </w:p>
        </w:tc>
        <w:tc>
          <w:tcPr>
            <w:tcW w:w="2221" w:type="dxa"/>
            <w:vMerge/>
            <w:tcBorders>
              <w:top w:val="nil"/>
            </w:tcBorders>
            <w:tcMar>
              <w:top w:w="50" w:type="dxa"/>
              <w:left w:w="100" w:type="dxa"/>
            </w:tcMar>
          </w:tcPr>
          <w:p w:rsidR="001C7008" w:rsidRDefault="001C7008"/>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Числа от 1 до 1000: чтение, запись, сравнение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A7458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Периметр фигуры, </w:t>
            </w:r>
            <w:r w:rsidRPr="00EB24B4">
              <w:rPr>
                <w:rFonts w:ascii="Times New Roman" w:hAnsi="Times New Roman"/>
                <w:color w:val="000000"/>
                <w:sz w:val="24"/>
                <w:lang w:val="ru-RU"/>
              </w:rPr>
              <w:lastRenderedPageBreak/>
              <w:t>составленной из двух-трёх прямоугольников (квадратов)</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Повторение </w:t>
            </w:r>
            <w:proofErr w:type="gramStart"/>
            <w:r w:rsidRPr="00EB24B4">
              <w:rPr>
                <w:rFonts w:ascii="Times New Roman" w:hAnsi="Times New Roman"/>
                <w:color w:val="000000"/>
                <w:sz w:val="24"/>
                <w:lang w:val="ru-RU"/>
              </w:rPr>
              <w:t>изученного</w:t>
            </w:r>
            <w:proofErr w:type="gramEnd"/>
            <w:r w:rsidRPr="00EB24B4">
              <w:rPr>
                <w:rFonts w:ascii="Times New Roman" w:hAnsi="Times New Roman"/>
                <w:color w:val="000000"/>
                <w:sz w:val="24"/>
                <w:lang w:val="ru-RU"/>
              </w:rPr>
              <w:t xml:space="preserve"> в 3 классе. Алгоритм умножения на однозначное число</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Повторение </w:t>
            </w:r>
            <w:proofErr w:type="gramStart"/>
            <w:r w:rsidRPr="00EB24B4">
              <w:rPr>
                <w:rFonts w:ascii="Times New Roman" w:hAnsi="Times New Roman"/>
                <w:color w:val="000000"/>
                <w:sz w:val="24"/>
                <w:lang w:val="ru-RU"/>
              </w:rPr>
              <w:t>изученного</w:t>
            </w:r>
            <w:proofErr w:type="gramEnd"/>
            <w:r w:rsidRPr="00EB24B4">
              <w:rPr>
                <w:rFonts w:ascii="Times New Roman" w:hAnsi="Times New Roman"/>
                <w:color w:val="000000"/>
                <w:sz w:val="24"/>
                <w:lang w:val="ru-RU"/>
              </w:rPr>
              <w:t xml:space="preserve"> в 3 классе. Алгоритм деления на однозначное число</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A7458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Входнаяконтрольнаяработа</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Приемы прикидки результата и оценки правильности выполнения деления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Анализ текстовой задачи: данные и отношения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B24B4">
              <w:rPr>
                <w:rFonts w:ascii="Times New Roman" w:hAnsi="Times New Roman"/>
                <w:color w:val="000000"/>
                <w:sz w:val="24"/>
                <w:lang w:val="ru-RU"/>
              </w:rPr>
              <w:t>дств дл</w:t>
            </w:r>
            <w:proofErr w:type="gramEnd"/>
            <w:r w:rsidRPr="00EB24B4">
              <w:rPr>
                <w:rFonts w:ascii="Times New Roman" w:hAnsi="Times New Roman"/>
                <w:color w:val="000000"/>
                <w:sz w:val="24"/>
                <w:lang w:val="ru-RU"/>
              </w:rPr>
              <w:t>я закрепления алгоритмов вычислений</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AB2749"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Представление текстовой задачи на модели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13</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Столбчатаядиаграмма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Числа в пределах миллиона: </w:t>
            </w:r>
            <w:r w:rsidRPr="00EB24B4">
              <w:rPr>
                <w:rFonts w:ascii="Times New Roman" w:hAnsi="Times New Roman"/>
                <w:color w:val="000000"/>
                <w:sz w:val="24"/>
                <w:lang w:val="ru-RU"/>
              </w:rPr>
              <w:lastRenderedPageBreak/>
              <w:t>увеличение и уменьшение числа на несколько единиц разряда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15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16</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Решениезадачиразнымиспособами</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Оценка решения задачи на достоверность и логичность</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Числа в пределах миллиона: чтение, запись</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Запись решения задачи с помощью числового выражения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Сравнение чисел в пределах миллиона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22</w:t>
            </w:r>
          </w:p>
        </w:tc>
        <w:tc>
          <w:tcPr>
            <w:tcW w:w="4338" w:type="dxa"/>
            <w:tcMar>
              <w:top w:w="50" w:type="dxa"/>
              <w:left w:w="100" w:type="dxa"/>
            </w:tcMar>
            <w:vAlign w:val="center"/>
          </w:tcPr>
          <w:p w:rsidR="001C7008" w:rsidRDefault="001C7008">
            <w:pPr>
              <w:spacing w:after="0"/>
              <w:ind w:left="135"/>
            </w:pPr>
            <w:r w:rsidRPr="00EB24B4">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Классмиллиардов</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23</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№1</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24</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упорядочениечисел</w:t>
            </w:r>
            <w:proofErr w:type="spellEnd"/>
          </w:p>
        </w:tc>
        <w:tc>
          <w:tcPr>
            <w:tcW w:w="1146" w:type="dxa"/>
            <w:tcMar>
              <w:top w:w="50" w:type="dxa"/>
              <w:left w:w="100" w:type="dxa"/>
            </w:tcMar>
            <w:vAlign w:val="center"/>
          </w:tcPr>
          <w:p w:rsidR="001C7008" w:rsidRDefault="001C7008" w:rsidP="00AB2749">
            <w:pPr>
              <w:pStyle w:val="ae"/>
              <w:numPr>
                <w:ilvl w:val="0"/>
                <w:numId w:val="3"/>
              </w:numPr>
              <w:spacing w:after="0"/>
              <w:jc w:val="center"/>
            </w:pP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AB2749" w:rsidRDefault="001C7008" w:rsidP="00AB2749">
            <w:pPr>
              <w:spacing w:after="0"/>
              <w:ind w:left="600"/>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25</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Решениезадачнаработу</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26</w:t>
            </w:r>
          </w:p>
        </w:tc>
        <w:tc>
          <w:tcPr>
            <w:tcW w:w="4338" w:type="dxa"/>
            <w:tcMar>
              <w:top w:w="50" w:type="dxa"/>
              <w:left w:w="100" w:type="dxa"/>
            </w:tcMar>
            <w:vAlign w:val="center"/>
          </w:tcPr>
          <w:p w:rsidR="001C7008" w:rsidRDefault="001C7008">
            <w:pPr>
              <w:spacing w:after="0"/>
              <w:ind w:left="135"/>
            </w:pPr>
            <w:r w:rsidRPr="00EB24B4">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Записьпризнаковсравнениячисел</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27</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Умножениена</w:t>
            </w:r>
            <w:proofErr w:type="spellEnd"/>
            <w:r>
              <w:rPr>
                <w:rFonts w:ascii="Times New Roman" w:hAnsi="Times New Roman"/>
                <w:color w:val="000000"/>
                <w:sz w:val="24"/>
              </w:rPr>
              <w:t xml:space="preserve"> 10, 100, 1000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28</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Делениена</w:t>
            </w:r>
            <w:proofErr w:type="spellEnd"/>
            <w:r>
              <w:rPr>
                <w:rFonts w:ascii="Times New Roman" w:hAnsi="Times New Roman"/>
                <w:color w:val="000000"/>
                <w:sz w:val="24"/>
              </w:rPr>
              <w:t xml:space="preserve"> 10, 100, 1000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29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Наглядные представления о симметрии. Фигуры, имеющие ось симметрии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Работа с утверждениями (одн</w:t>
            </w:r>
            <w:proofErr w:type="gramStart"/>
            <w:r w:rsidRPr="00EB24B4">
              <w:rPr>
                <w:rFonts w:ascii="Times New Roman" w:hAnsi="Times New Roman"/>
                <w:color w:val="000000"/>
                <w:sz w:val="24"/>
                <w:lang w:val="ru-RU"/>
              </w:rPr>
              <w:t>о-</w:t>
            </w:r>
            <w:proofErr w:type="gramEnd"/>
            <w:r w:rsidRPr="00EB24B4">
              <w:rPr>
                <w:rFonts w:ascii="Times New Roman" w:hAnsi="Times New Roman"/>
                <w:color w:val="000000"/>
                <w:sz w:val="24"/>
                <w:lang w:val="ru-RU"/>
              </w:rPr>
              <w:t>/</w:t>
            </w:r>
            <w:proofErr w:type="spellStart"/>
            <w:r w:rsidRPr="00EB24B4">
              <w:rPr>
                <w:rFonts w:ascii="Times New Roman" w:hAnsi="Times New Roman"/>
                <w:color w:val="000000"/>
                <w:sz w:val="24"/>
                <w:lang w:val="ru-RU"/>
              </w:rPr>
              <w:t>двухшаговые</w:t>
            </w:r>
            <w:proofErr w:type="spellEnd"/>
            <w:r w:rsidRPr="00EB24B4">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33</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Решение задач на нахождение площади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39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Применение соотношений между единицами времени в </w:t>
            </w:r>
            <w:r w:rsidRPr="00EB24B4">
              <w:rPr>
                <w:rFonts w:ascii="Times New Roman" w:hAnsi="Times New Roman"/>
                <w:color w:val="000000"/>
                <w:sz w:val="24"/>
                <w:lang w:val="ru-RU"/>
              </w:rPr>
              <w:lastRenderedPageBreak/>
              <w:t>практических и учебных ситуациях</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41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Решение задач на расчет времени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Доля величины времени, массы, длины</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43</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Сравнениевеличин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упорядочениевеличин</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44</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Таблицаединицвремени</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45</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№2</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Применение представлений о площади для решения задач</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Решение задач на нахождение величины (массы, длины)</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Задачи на нахождение величины (массы, длины)</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49</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Письменноесложениемногозначныхчисел</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Решение задач на нахождение длины</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Приемы прикидки результата и оценки правильности выполнения сложения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Разностное и кратное </w:t>
            </w:r>
            <w:r w:rsidRPr="00EB24B4">
              <w:rPr>
                <w:rFonts w:ascii="Times New Roman" w:hAnsi="Times New Roman"/>
                <w:color w:val="000000"/>
                <w:sz w:val="24"/>
                <w:lang w:val="ru-RU"/>
              </w:rPr>
              <w:lastRenderedPageBreak/>
              <w:t>сравнение величин</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53</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Письменноевычитаниемногозначныхчисел</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Приемы прикидки результата и оценки правильности выполнения вычитания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Устные приемы вычислений: сложение и вычитание многозначных чисел</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Дополнение многозначного числа до заданного круглого числа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Нахождение неизвестного компонента действия сложения (с комментированием)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Нахождение неизвестного компонента действия вычитания (с комментированием)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59</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60</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Изображениефигуры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симметричнойзаданной</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61</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Вычислениедоливеличины</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Применение представлений о доле величины для решения практических задач </w:t>
            </w:r>
            <w:r w:rsidRPr="00EB24B4">
              <w:rPr>
                <w:rFonts w:ascii="Times New Roman" w:hAnsi="Times New Roman"/>
                <w:color w:val="000000"/>
                <w:sz w:val="24"/>
                <w:lang w:val="ru-RU"/>
              </w:rPr>
              <w:lastRenderedPageBreak/>
              <w:t>(в одно действие)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63</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Планирование хода решения задачи арифметическим способом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Сравнение математических объектов (общее, различное, уникальное/специфичное)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65</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 3</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Арифметические действия с величинами: сложение, вычитание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Поиск и использование данных для решения практических задач</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Задачи на нахождение цены, количества, стоимости товара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69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71</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недостаточнымиданными</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72</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73</w:t>
            </w:r>
          </w:p>
        </w:tc>
        <w:tc>
          <w:tcPr>
            <w:tcW w:w="4338" w:type="dxa"/>
            <w:tcMar>
              <w:top w:w="50" w:type="dxa"/>
              <w:left w:w="100" w:type="dxa"/>
            </w:tcMar>
            <w:vAlign w:val="center"/>
          </w:tcPr>
          <w:p w:rsidR="001C7008" w:rsidRDefault="001C7008">
            <w:pPr>
              <w:spacing w:after="0"/>
              <w:ind w:left="135"/>
            </w:pPr>
            <w:r w:rsidRPr="00EB24B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Выполнениепостроений</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Устные приемы вычислений: умножение и деление с многозначным числом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Умножение на однозначное число в пределах 100000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557AEE"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Взаимное расположение геометрических фигур на чертеже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79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Нахождение неизвестного компонента действия умножения (с комментированием)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Нахождение неизвестного компонента действия деления (с </w:t>
            </w:r>
            <w:r w:rsidRPr="00EB24B4">
              <w:rPr>
                <w:rFonts w:ascii="Times New Roman" w:hAnsi="Times New Roman"/>
                <w:color w:val="000000"/>
                <w:sz w:val="24"/>
                <w:lang w:val="ru-RU"/>
              </w:rPr>
              <w:lastRenderedPageBreak/>
              <w:t>комментированием)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81</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Сравнениегеометрическихфигур</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83</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Деление на однозначное число в пределах 100000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Уменьшение значения величины в несколько раз (деление на однозначное число)</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86</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№4</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Число, большее или меньшее данного числа в заданное число раз</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2A2943"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89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Повторение пройденного по </w:t>
            </w:r>
            <w:r w:rsidRPr="00EB24B4">
              <w:rPr>
                <w:rFonts w:ascii="Times New Roman" w:hAnsi="Times New Roman"/>
                <w:color w:val="000000"/>
                <w:sz w:val="24"/>
                <w:lang w:val="ru-RU"/>
              </w:rPr>
              <w:lastRenderedPageBreak/>
              <w:t>разделу "Нумерация"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2A2943"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90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Сравнение значений числовых выражений с одним арифметическим действием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Разные приемы записи решения задачи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Работа с утверждениями: составление и проверка </w:t>
            </w:r>
            <w:proofErr w:type="gramStart"/>
            <w:r w:rsidRPr="00EB24B4">
              <w:rPr>
                <w:rFonts w:ascii="Times New Roman" w:hAnsi="Times New Roman"/>
                <w:color w:val="000000"/>
                <w:sz w:val="24"/>
                <w:lang w:val="ru-RU"/>
              </w:rPr>
              <w:t>логических рассуждений</w:t>
            </w:r>
            <w:proofErr w:type="gramEnd"/>
            <w:r w:rsidRPr="00EB24B4">
              <w:rPr>
                <w:rFonts w:ascii="Times New Roman" w:hAnsi="Times New Roman"/>
                <w:color w:val="000000"/>
                <w:sz w:val="24"/>
                <w:lang w:val="ru-RU"/>
              </w:rPr>
              <w:t xml:space="preserve"> при решении задач, формулирование вывода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93</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Решение задач на нахождение периметра прямоугольника (квадрата)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rsidP="00F14739">
            <w:pPr>
              <w:spacing w:after="0"/>
              <w:ind w:left="135"/>
              <w:rPr>
                <w:lang w:val="ru-RU"/>
              </w:rPr>
            </w:pPr>
            <w:proofErr w:type="spellStart"/>
            <w:r>
              <w:rPr>
                <w:rFonts w:ascii="Times New Roman" w:hAnsi="Times New Roman"/>
                <w:color w:val="000000"/>
                <w:sz w:val="24"/>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Решение задач, отражающих ситуацию купли-продажи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95</w:t>
            </w:r>
          </w:p>
        </w:tc>
        <w:tc>
          <w:tcPr>
            <w:tcW w:w="4338" w:type="dxa"/>
            <w:tcMar>
              <w:top w:w="50" w:type="dxa"/>
              <w:left w:w="100" w:type="dxa"/>
            </w:tcMar>
            <w:vAlign w:val="center"/>
          </w:tcPr>
          <w:p w:rsidR="001C7008" w:rsidRPr="00EB24B4" w:rsidRDefault="001C7008">
            <w:pPr>
              <w:spacing w:after="0"/>
              <w:ind w:left="135"/>
              <w:rPr>
                <w:lang w:val="ru-RU"/>
              </w:rPr>
            </w:pPr>
            <w:proofErr w:type="gramStart"/>
            <w:r w:rsidRPr="00EB24B4">
              <w:rPr>
                <w:rFonts w:ascii="Times New Roman" w:hAnsi="Times New Roman"/>
                <w:color w:val="000000"/>
                <w:sz w:val="24"/>
                <w:lang w:val="ru-RU"/>
              </w:rPr>
              <w:t>Закрепление изученного по разделу "Арифметические действия"</w:t>
            </w:r>
            <w:proofErr w:type="gram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96</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Периметрмногоугольника</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97</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Решениезадачнадвижение</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rsidP="00F14739">
            <w:pPr>
              <w:spacing w:after="0"/>
              <w:ind w:left="135"/>
              <w:rPr>
                <w:lang w:val="ru-RU"/>
              </w:rPr>
            </w:pPr>
            <w:proofErr w:type="spellStart"/>
            <w:r>
              <w:rPr>
                <w:rFonts w:ascii="Times New Roman" w:hAnsi="Times New Roman"/>
                <w:color w:val="000000"/>
                <w:sz w:val="24"/>
                <w:lang w:val="ru-RU"/>
              </w:rPr>
              <w:t>Учи</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у</w:t>
            </w:r>
            <w:proofErr w:type="spellEnd"/>
          </w:p>
        </w:tc>
      </w:tr>
      <w:tr w:rsidR="001C7008" w:rsidRPr="00F14739" w:rsidTr="001C7008">
        <w:trPr>
          <w:trHeight w:val="144"/>
          <w:tblCellSpacing w:w="20" w:type="nil"/>
        </w:trPr>
        <w:tc>
          <w:tcPr>
            <w:tcW w:w="871" w:type="dxa"/>
            <w:tcMar>
              <w:top w:w="50" w:type="dxa"/>
              <w:left w:w="100" w:type="dxa"/>
            </w:tcMar>
            <w:vAlign w:val="center"/>
          </w:tcPr>
          <w:p w:rsidR="001C7008" w:rsidRPr="00F14739" w:rsidRDefault="001C7008">
            <w:pPr>
              <w:spacing w:after="0"/>
              <w:rPr>
                <w:lang w:val="ru-RU"/>
              </w:rPr>
            </w:pPr>
            <w:r w:rsidRPr="00F14739">
              <w:rPr>
                <w:rFonts w:ascii="Times New Roman" w:hAnsi="Times New Roman"/>
                <w:color w:val="000000"/>
                <w:sz w:val="24"/>
                <w:lang w:val="ru-RU"/>
              </w:rPr>
              <w:t>98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Решение расчетных задач (расходы, изменения)</w:t>
            </w:r>
          </w:p>
        </w:tc>
        <w:tc>
          <w:tcPr>
            <w:tcW w:w="1146" w:type="dxa"/>
            <w:tcMar>
              <w:top w:w="50" w:type="dxa"/>
              <w:left w:w="100" w:type="dxa"/>
            </w:tcMar>
            <w:vAlign w:val="center"/>
          </w:tcPr>
          <w:p w:rsidR="001C7008" w:rsidRPr="00F14739" w:rsidRDefault="001C7008">
            <w:pPr>
              <w:spacing w:after="0"/>
              <w:ind w:left="135"/>
              <w:jc w:val="center"/>
              <w:rPr>
                <w:lang w:val="ru-RU"/>
              </w:rPr>
            </w:pPr>
            <w:r w:rsidRPr="00F14739">
              <w:rPr>
                <w:rFonts w:ascii="Times New Roman" w:hAnsi="Times New Roman"/>
                <w:color w:val="000000"/>
                <w:sz w:val="24"/>
                <w:lang w:val="ru-RU"/>
              </w:rPr>
              <w:t xml:space="preserve">1 </w:t>
            </w:r>
          </w:p>
        </w:tc>
        <w:tc>
          <w:tcPr>
            <w:tcW w:w="1841" w:type="dxa"/>
            <w:tcMar>
              <w:top w:w="50" w:type="dxa"/>
              <w:left w:w="100" w:type="dxa"/>
            </w:tcMar>
            <w:vAlign w:val="center"/>
          </w:tcPr>
          <w:p w:rsidR="001C7008" w:rsidRPr="00F14739" w:rsidRDefault="001C7008">
            <w:pPr>
              <w:spacing w:after="0"/>
              <w:ind w:left="135"/>
              <w:jc w:val="center"/>
              <w:rPr>
                <w:lang w:val="ru-RU"/>
              </w:rPr>
            </w:pPr>
          </w:p>
        </w:tc>
        <w:tc>
          <w:tcPr>
            <w:tcW w:w="1910" w:type="dxa"/>
            <w:tcMar>
              <w:top w:w="50" w:type="dxa"/>
              <w:left w:w="100" w:type="dxa"/>
            </w:tcMar>
            <w:vAlign w:val="center"/>
          </w:tcPr>
          <w:p w:rsidR="001C7008" w:rsidRPr="00F14739" w:rsidRDefault="001C7008">
            <w:pPr>
              <w:spacing w:after="0"/>
              <w:ind w:left="135"/>
              <w:jc w:val="center"/>
              <w:rPr>
                <w:lang w:val="ru-RU"/>
              </w:rPr>
            </w:pPr>
          </w:p>
        </w:tc>
        <w:tc>
          <w:tcPr>
            <w:tcW w:w="838" w:type="dxa"/>
            <w:tcMar>
              <w:top w:w="50" w:type="dxa"/>
              <w:left w:w="100" w:type="dxa"/>
            </w:tcMar>
          </w:tcPr>
          <w:p w:rsidR="001C7008" w:rsidRPr="00F14739" w:rsidRDefault="001C7008">
            <w:pPr>
              <w:spacing w:after="0"/>
              <w:ind w:left="135"/>
              <w:rPr>
                <w:lang w:val="ru-RU"/>
              </w:rPr>
            </w:pPr>
          </w:p>
        </w:tc>
        <w:tc>
          <w:tcPr>
            <w:tcW w:w="875" w:type="dxa"/>
            <w:tcMar>
              <w:top w:w="50" w:type="dxa"/>
              <w:left w:w="100" w:type="dxa"/>
            </w:tcMar>
            <w:vAlign w:val="center"/>
          </w:tcPr>
          <w:p w:rsidR="001C7008" w:rsidRPr="00F14739" w:rsidRDefault="001C7008">
            <w:pPr>
              <w:spacing w:after="0"/>
              <w:ind w:left="135"/>
              <w:rPr>
                <w:lang w:val="ru-RU"/>
              </w:rPr>
            </w:pPr>
          </w:p>
        </w:tc>
        <w:tc>
          <w:tcPr>
            <w:tcW w:w="2221" w:type="dxa"/>
            <w:tcMar>
              <w:top w:w="50" w:type="dxa"/>
              <w:left w:w="100" w:type="dxa"/>
            </w:tcMar>
            <w:vAlign w:val="center"/>
          </w:tcPr>
          <w:p w:rsidR="001C7008" w:rsidRPr="00F14739" w:rsidRDefault="001C7008">
            <w:pPr>
              <w:spacing w:after="0"/>
              <w:ind w:left="135"/>
              <w:rPr>
                <w:lang w:val="ru-RU"/>
              </w:rPr>
            </w:pPr>
          </w:p>
        </w:tc>
      </w:tr>
      <w:tr w:rsidR="001C7008" w:rsidRPr="00A74584" w:rsidTr="001C7008">
        <w:trPr>
          <w:trHeight w:val="144"/>
          <w:tblCellSpacing w:w="20" w:type="nil"/>
        </w:trPr>
        <w:tc>
          <w:tcPr>
            <w:tcW w:w="871" w:type="dxa"/>
            <w:tcMar>
              <w:top w:w="50" w:type="dxa"/>
              <w:left w:w="100" w:type="dxa"/>
            </w:tcMar>
            <w:vAlign w:val="center"/>
          </w:tcPr>
          <w:p w:rsidR="001C7008" w:rsidRPr="00F14739" w:rsidRDefault="001C7008">
            <w:pPr>
              <w:spacing w:after="0"/>
              <w:rPr>
                <w:lang w:val="ru-RU"/>
              </w:rPr>
            </w:pPr>
            <w:r w:rsidRPr="00F14739">
              <w:rPr>
                <w:rFonts w:ascii="Times New Roman" w:hAnsi="Times New Roman"/>
                <w:color w:val="000000"/>
                <w:sz w:val="24"/>
                <w:lang w:val="ru-RU"/>
              </w:rPr>
              <w:t>99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Использование данных таблицы, диаграммы, схемы, рисунка для ответов на вопросы, проверки </w:t>
            </w:r>
            <w:r w:rsidRPr="00EB24B4">
              <w:rPr>
                <w:rFonts w:ascii="Times New Roman" w:hAnsi="Times New Roman"/>
                <w:color w:val="000000"/>
                <w:sz w:val="24"/>
                <w:lang w:val="ru-RU"/>
              </w:rPr>
              <w:lastRenderedPageBreak/>
              <w:t>истинности утверждений</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100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Разные формы представления одной и той же информации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Модели пространственных геометрических фигур в окружающем мире (шар, куб)</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Проекции предметов окружающего мира на плоскость</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103</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Применениеалгоритмовдлявычислений</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2A2943"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104</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B24B4">
              <w:rPr>
                <w:rFonts w:ascii="Times New Roman" w:hAnsi="Times New Roman"/>
                <w:color w:val="000000"/>
                <w:sz w:val="24"/>
                <w:lang w:val="ru-RU"/>
              </w:rPr>
              <w:t>дств дл</w:t>
            </w:r>
            <w:proofErr w:type="gramEnd"/>
            <w:r w:rsidRPr="00EB24B4">
              <w:rPr>
                <w:rFonts w:ascii="Times New Roman" w:hAnsi="Times New Roman"/>
                <w:color w:val="000000"/>
                <w:sz w:val="24"/>
                <w:lang w:val="ru-RU"/>
              </w:rPr>
              <w:t>я закрепления умения решать текстовые задачи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F14739"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Нахождение значения числового выражения, содержащего 2-4 действия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B24B4">
              <w:rPr>
                <w:rFonts w:ascii="Times New Roman" w:hAnsi="Times New Roman"/>
                <w:color w:val="000000"/>
                <w:sz w:val="24"/>
                <w:lang w:val="ru-RU"/>
              </w:rPr>
              <w:t>дств дл</w:t>
            </w:r>
            <w:proofErr w:type="gramEnd"/>
            <w:r w:rsidRPr="00EB24B4">
              <w:rPr>
                <w:rFonts w:ascii="Times New Roman" w:hAnsi="Times New Roman"/>
                <w:color w:val="000000"/>
                <w:sz w:val="24"/>
                <w:lang w:val="ru-RU"/>
              </w:rPr>
              <w:t xml:space="preserve">я </w:t>
            </w:r>
            <w:r w:rsidRPr="00EB24B4">
              <w:rPr>
                <w:rFonts w:ascii="Times New Roman" w:hAnsi="Times New Roman"/>
                <w:color w:val="000000"/>
                <w:sz w:val="24"/>
                <w:lang w:val="ru-RU"/>
              </w:rPr>
              <w:lastRenderedPageBreak/>
              <w:t>закрепления умения конструировать с использованием геометрических фигур</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2A2943" w:rsidRDefault="001C7008">
            <w:pPr>
              <w:spacing w:after="0"/>
              <w:ind w:left="135"/>
              <w:rPr>
                <w:lang w:val="ru-RU"/>
              </w:rPr>
            </w:pPr>
            <w:r>
              <w:rPr>
                <w:lang w:val="ru-RU"/>
              </w:rPr>
              <w:t>РЭШ</w:t>
            </w: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108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Алгоритм умножения на двузначное число в пределах 100000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109</w:t>
            </w:r>
          </w:p>
        </w:tc>
        <w:tc>
          <w:tcPr>
            <w:tcW w:w="4338" w:type="dxa"/>
            <w:tcMar>
              <w:top w:w="50" w:type="dxa"/>
              <w:left w:w="100" w:type="dxa"/>
            </w:tcMar>
            <w:vAlign w:val="center"/>
          </w:tcPr>
          <w:p w:rsidR="001C7008" w:rsidRDefault="001C7008">
            <w:pPr>
              <w:spacing w:after="0"/>
              <w:ind w:left="135"/>
            </w:pPr>
            <w:r w:rsidRPr="00EB24B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Приемы прикидки результата и оценки правильности выполнения умножения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2A2943"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Умножение на двузначное число в пределах 100000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112</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№5</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113</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 xml:space="preserve">Применение алгоритмов для построения геометрической фигуры, измерения длины </w:t>
            </w:r>
            <w:r w:rsidRPr="00EB24B4">
              <w:rPr>
                <w:rFonts w:ascii="Times New Roman" w:hAnsi="Times New Roman"/>
                <w:color w:val="000000"/>
                <w:sz w:val="24"/>
                <w:lang w:val="ru-RU"/>
              </w:rPr>
              <w:lastRenderedPageBreak/>
              <w:t>отрезка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115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Письменное умножение и деление многозначных чисел</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2A2943"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Классификация объектов по одному-двум признакам</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117</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Закрепление по теме "Письменные вычисления"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118</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119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Суммирование данных строки, столбца данной таблицы</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Алгоритм деления на двузначное число в пределах 100000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Деление на двузначное число в пределах 100000</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122</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Окружность, круг: распознавание и изображение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123</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r>
              <w:rPr>
                <w:lang w:val="ru-RU"/>
              </w:rPr>
              <w:t>РЭШ</w:t>
            </w: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124</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Задачи с избыточными и недостающими данными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125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Окружность и круг: построение, нахождение радиуса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Применение представлений о периметре многоугольника для решения задач</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127</w:t>
            </w:r>
          </w:p>
        </w:tc>
        <w:tc>
          <w:tcPr>
            <w:tcW w:w="4338" w:type="dxa"/>
            <w:tcMar>
              <w:top w:w="50" w:type="dxa"/>
              <w:left w:w="100" w:type="dxa"/>
            </w:tcMar>
            <w:vAlign w:val="center"/>
          </w:tcPr>
          <w:p w:rsidR="001C7008" w:rsidRDefault="001C7008">
            <w:pPr>
              <w:spacing w:after="0"/>
              <w:ind w:left="135"/>
            </w:pPr>
            <w:proofErr w:type="spellStart"/>
            <w:r>
              <w:rPr>
                <w:rFonts w:ascii="Times New Roman" w:hAnsi="Times New Roman"/>
                <w:color w:val="000000"/>
                <w:sz w:val="24"/>
              </w:rPr>
              <w:t>Итоговаяконтрольнаяработа</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128</w:t>
            </w:r>
          </w:p>
        </w:tc>
        <w:tc>
          <w:tcPr>
            <w:tcW w:w="4338" w:type="dxa"/>
            <w:tcMar>
              <w:top w:w="50" w:type="dxa"/>
              <w:left w:w="100" w:type="dxa"/>
            </w:tcMar>
            <w:vAlign w:val="center"/>
          </w:tcPr>
          <w:p w:rsidR="001C7008" w:rsidRDefault="001C7008">
            <w:pPr>
              <w:spacing w:after="0"/>
              <w:ind w:left="135"/>
            </w:pPr>
            <w:r w:rsidRPr="00EB24B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Повторениепотеме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Геометрическиефигуры</w:t>
            </w:r>
            <w:proofErr w:type="spellEnd"/>
            <w:r>
              <w:rPr>
                <w:rFonts w:ascii="Times New Roman" w:hAnsi="Times New Roman"/>
                <w:color w:val="000000"/>
                <w:sz w:val="24"/>
              </w:rPr>
              <w:t>"</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1 </w:t>
            </w: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129</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pPr>
              <w:spacing w:after="0"/>
              <w:ind w:left="135"/>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130</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Задачи на нахождение скорости, времени, пройденного пути</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131</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Закрепление. Работа с текстовой задачей</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132</w:t>
            </w:r>
          </w:p>
        </w:tc>
        <w:tc>
          <w:tcPr>
            <w:tcW w:w="4338" w:type="dxa"/>
            <w:tcMar>
              <w:top w:w="50" w:type="dxa"/>
              <w:left w:w="100" w:type="dxa"/>
            </w:tcMar>
            <w:vAlign w:val="center"/>
          </w:tcPr>
          <w:p w:rsidR="001C7008" w:rsidRDefault="001C7008">
            <w:pPr>
              <w:spacing w:after="0"/>
              <w:ind w:left="135"/>
            </w:pPr>
            <w:r w:rsidRPr="00EB24B4">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Материалдлярасширения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углублениязнаний</w:t>
            </w:r>
            <w:proofErr w:type="spell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Default="001C7008" w:rsidP="00F14739">
            <w:pPr>
              <w:spacing w:after="0"/>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lastRenderedPageBreak/>
              <w:t>133</w:t>
            </w:r>
          </w:p>
        </w:tc>
        <w:tc>
          <w:tcPr>
            <w:tcW w:w="4338" w:type="dxa"/>
            <w:tcMar>
              <w:top w:w="50" w:type="dxa"/>
              <w:left w:w="100" w:type="dxa"/>
            </w:tcMar>
            <w:vAlign w:val="center"/>
          </w:tcPr>
          <w:p w:rsidR="001C7008" w:rsidRPr="00EB24B4" w:rsidRDefault="001C7008">
            <w:pPr>
              <w:spacing w:after="0"/>
              <w:ind w:left="135"/>
              <w:rPr>
                <w:lang w:val="ru-RU"/>
              </w:rPr>
            </w:pPr>
            <w:proofErr w:type="gramStart"/>
            <w:r w:rsidRPr="00EB24B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134</w:t>
            </w:r>
          </w:p>
        </w:tc>
        <w:tc>
          <w:tcPr>
            <w:tcW w:w="4338" w:type="dxa"/>
            <w:tcMar>
              <w:top w:w="50" w:type="dxa"/>
              <w:left w:w="100" w:type="dxa"/>
            </w:tcMar>
            <w:vAlign w:val="center"/>
          </w:tcPr>
          <w:p w:rsidR="001C7008" w:rsidRPr="00EB24B4" w:rsidRDefault="001C7008">
            <w:pPr>
              <w:spacing w:after="0"/>
              <w:ind w:left="135"/>
              <w:rPr>
                <w:lang w:val="ru-RU"/>
              </w:rPr>
            </w:pPr>
            <w:proofErr w:type="gramStart"/>
            <w:r w:rsidRPr="00EB24B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Учи</w:t>
            </w:r>
            <w:proofErr w:type="gramStart"/>
            <w:r>
              <w:rPr>
                <w:lang w:val="ru-RU"/>
              </w:rPr>
              <w:t>.р</w:t>
            </w:r>
            <w:proofErr w:type="gramEnd"/>
            <w:r>
              <w:rPr>
                <w:lang w:val="ru-RU"/>
              </w:rPr>
              <w:t>у</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135</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roofErr w:type="spellStart"/>
            <w:r>
              <w:rPr>
                <w:lang w:val="ru-RU"/>
              </w:rPr>
              <w:t>Инфоурок</w:t>
            </w:r>
            <w:proofErr w:type="spellEnd"/>
          </w:p>
        </w:tc>
      </w:tr>
      <w:tr w:rsidR="001C7008" w:rsidRPr="00A74584" w:rsidTr="001C7008">
        <w:trPr>
          <w:trHeight w:val="144"/>
          <w:tblCellSpacing w:w="20" w:type="nil"/>
        </w:trPr>
        <w:tc>
          <w:tcPr>
            <w:tcW w:w="871" w:type="dxa"/>
            <w:tcMar>
              <w:top w:w="50" w:type="dxa"/>
              <w:left w:w="100" w:type="dxa"/>
            </w:tcMar>
            <w:vAlign w:val="center"/>
          </w:tcPr>
          <w:p w:rsidR="001C7008" w:rsidRDefault="001C7008">
            <w:pPr>
              <w:spacing w:after="0"/>
            </w:pPr>
            <w:r>
              <w:rPr>
                <w:rFonts w:ascii="Times New Roman" w:hAnsi="Times New Roman"/>
                <w:color w:val="000000"/>
                <w:sz w:val="24"/>
              </w:rPr>
              <w:t>136</w:t>
            </w:r>
          </w:p>
        </w:tc>
        <w:tc>
          <w:tcPr>
            <w:tcW w:w="4338" w:type="dxa"/>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Закрепление по теме "Пространственные геометрические фигуры (тела)"</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7008" w:rsidRDefault="001C7008">
            <w:pPr>
              <w:spacing w:after="0"/>
              <w:ind w:left="135"/>
              <w:jc w:val="center"/>
            </w:pPr>
          </w:p>
        </w:tc>
        <w:tc>
          <w:tcPr>
            <w:tcW w:w="1910" w:type="dxa"/>
            <w:tcMar>
              <w:top w:w="50" w:type="dxa"/>
              <w:left w:w="100" w:type="dxa"/>
            </w:tcMar>
            <w:vAlign w:val="center"/>
          </w:tcPr>
          <w:p w:rsidR="001C7008" w:rsidRDefault="001C7008">
            <w:pPr>
              <w:spacing w:after="0"/>
              <w:ind w:left="135"/>
              <w:jc w:val="center"/>
            </w:pPr>
          </w:p>
        </w:tc>
        <w:tc>
          <w:tcPr>
            <w:tcW w:w="838" w:type="dxa"/>
            <w:tcMar>
              <w:top w:w="50" w:type="dxa"/>
              <w:left w:w="100" w:type="dxa"/>
            </w:tcMar>
          </w:tcPr>
          <w:p w:rsidR="001C7008" w:rsidRDefault="001C7008">
            <w:pPr>
              <w:spacing w:after="0"/>
              <w:ind w:left="135"/>
            </w:pPr>
          </w:p>
        </w:tc>
        <w:tc>
          <w:tcPr>
            <w:tcW w:w="875" w:type="dxa"/>
            <w:tcMar>
              <w:top w:w="50" w:type="dxa"/>
              <w:left w:w="100" w:type="dxa"/>
            </w:tcMar>
            <w:vAlign w:val="center"/>
          </w:tcPr>
          <w:p w:rsidR="001C7008" w:rsidRDefault="001C7008">
            <w:pPr>
              <w:spacing w:after="0"/>
              <w:ind w:left="135"/>
            </w:pPr>
          </w:p>
        </w:tc>
        <w:tc>
          <w:tcPr>
            <w:tcW w:w="2221" w:type="dxa"/>
            <w:tcMar>
              <w:top w:w="50" w:type="dxa"/>
              <w:left w:w="100" w:type="dxa"/>
            </w:tcMar>
            <w:vAlign w:val="center"/>
          </w:tcPr>
          <w:p w:rsidR="001C7008" w:rsidRPr="00EB24B4" w:rsidRDefault="001C7008">
            <w:pPr>
              <w:spacing w:after="0"/>
              <w:ind w:left="135"/>
              <w:rPr>
                <w:lang w:val="ru-RU"/>
              </w:rPr>
            </w:pPr>
          </w:p>
        </w:tc>
      </w:tr>
      <w:tr w:rsidR="001C7008" w:rsidTr="001C7008">
        <w:trPr>
          <w:trHeight w:val="144"/>
          <w:tblCellSpacing w:w="20" w:type="nil"/>
        </w:trPr>
        <w:tc>
          <w:tcPr>
            <w:tcW w:w="5209" w:type="dxa"/>
            <w:gridSpan w:val="2"/>
            <w:tcMar>
              <w:top w:w="50" w:type="dxa"/>
              <w:left w:w="100" w:type="dxa"/>
            </w:tcMar>
            <w:vAlign w:val="center"/>
          </w:tcPr>
          <w:p w:rsidR="001C7008" w:rsidRPr="00EB24B4" w:rsidRDefault="001C7008">
            <w:pPr>
              <w:spacing w:after="0"/>
              <w:ind w:left="135"/>
              <w:rPr>
                <w:lang w:val="ru-RU"/>
              </w:rPr>
            </w:pPr>
            <w:r w:rsidRPr="00EB24B4">
              <w:rPr>
                <w:rFonts w:ascii="Times New Roman" w:hAnsi="Times New Roman"/>
                <w:color w:val="000000"/>
                <w:sz w:val="24"/>
                <w:lang w:val="ru-RU"/>
              </w:rPr>
              <w:t>ОБЩЕЕ КОЛИЧЕСТВО ЧАСОВ ПО ПРОГРАММЕ</w:t>
            </w:r>
          </w:p>
        </w:tc>
        <w:tc>
          <w:tcPr>
            <w:tcW w:w="1146"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C7008" w:rsidRDefault="001C7008">
            <w:pPr>
              <w:spacing w:after="0"/>
              <w:ind w:left="135"/>
              <w:jc w:val="center"/>
            </w:pPr>
            <w:r>
              <w:rPr>
                <w:rFonts w:ascii="Times New Roman" w:hAnsi="Times New Roman"/>
                <w:color w:val="000000"/>
                <w:sz w:val="24"/>
              </w:rPr>
              <w:t xml:space="preserve"> 2 </w:t>
            </w:r>
          </w:p>
        </w:tc>
        <w:tc>
          <w:tcPr>
            <w:tcW w:w="838" w:type="dxa"/>
          </w:tcPr>
          <w:p w:rsidR="001C7008" w:rsidRDefault="001C7008"/>
        </w:tc>
        <w:tc>
          <w:tcPr>
            <w:tcW w:w="3096" w:type="dxa"/>
            <w:gridSpan w:val="2"/>
            <w:tcMar>
              <w:top w:w="50" w:type="dxa"/>
              <w:left w:w="100" w:type="dxa"/>
            </w:tcMar>
            <w:vAlign w:val="center"/>
          </w:tcPr>
          <w:p w:rsidR="001C7008" w:rsidRDefault="001C7008"/>
        </w:tc>
      </w:tr>
    </w:tbl>
    <w:p w:rsidR="00D80137" w:rsidRDefault="00D80137">
      <w:pPr>
        <w:sectPr w:rsidR="00D80137">
          <w:pgSz w:w="16383" w:h="11906" w:orient="landscape"/>
          <w:pgMar w:top="1134" w:right="850" w:bottom="1134" w:left="1701" w:header="720" w:footer="720" w:gutter="0"/>
          <w:cols w:space="720"/>
        </w:sectPr>
      </w:pPr>
    </w:p>
    <w:p w:rsidR="00D80137" w:rsidRDefault="00D80137">
      <w:pPr>
        <w:sectPr w:rsidR="00D80137">
          <w:pgSz w:w="16383" w:h="11906" w:orient="landscape"/>
          <w:pgMar w:top="1134" w:right="850" w:bottom="1134" w:left="1701" w:header="720" w:footer="720" w:gutter="0"/>
          <w:cols w:space="720"/>
        </w:sectPr>
      </w:pPr>
    </w:p>
    <w:p w:rsidR="00D80137" w:rsidRPr="005D00BA" w:rsidRDefault="00D80137" w:rsidP="005D00BA">
      <w:pPr>
        <w:spacing w:after="0"/>
        <w:ind w:left="120"/>
        <w:rPr>
          <w:lang w:val="ru-RU"/>
        </w:rPr>
      </w:pPr>
      <w:bookmarkStart w:id="7" w:name="block-19024297"/>
      <w:bookmarkEnd w:id="6"/>
    </w:p>
    <w:p w:rsidR="00D80137" w:rsidRDefault="00D80137">
      <w:pPr>
        <w:sectPr w:rsidR="00D80137">
          <w:pgSz w:w="16383" w:h="11906" w:orient="landscape"/>
          <w:pgMar w:top="1134" w:right="850" w:bottom="1134" w:left="1701" w:header="720" w:footer="720" w:gutter="0"/>
          <w:cols w:space="720"/>
        </w:sectPr>
      </w:pPr>
    </w:p>
    <w:p w:rsidR="00D80137" w:rsidRPr="005D00BA" w:rsidRDefault="00D80137" w:rsidP="005D00BA">
      <w:pPr>
        <w:spacing w:after="0"/>
        <w:ind w:left="120"/>
        <w:rPr>
          <w:lang w:val="ru-RU"/>
        </w:rPr>
        <w:sectPr w:rsidR="00D80137" w:rsidRPr="005D00BA">
          <w:pgSz w:w="16383" w:h="11906" w:orient="landscape"/>
          <w:pgMar w:top="1134" w:right="850" w:bottom="1134" w:left="1701" w:header="720" w:footer="720" w:gutter="0"/>
          <w:cols w:space="720"/>
        </w:sectPr>
      </w:pPr>
    </w:p>
    <w:p w:rsidR="00D80137" w:rsidRDefault="00D80137" w:rsidP="005D00BA">
      <w:pPr>
        <w:spacing w:after="0"/>
      </w:pPr>
    </w:p>
    <w:p w:rsidR="00D80137" w:rsidRDefault="00D80137">
      <w:pPr>
        <w:sectPr w:rsidR="00D80137">
          <w:pgSz w:w="16383" w:h="11906" w:orient="landscape"/>
          <w:pgMar w:top="1134" w:right="850" w:bottom="1134" w:left="1701" w:header="720" w:footer="720" w:gutter="0"/>
          <w:cols w:space="720"/>
        </w:sectPr>
      </w:pPr>
    </w:p>
    <w:p w:rsidR="00D80137" w:rsidRDefault="00D80137">
      <w:pPr>
        <w:spacing w:after="0"/>
        <w:ind w:left="120"/>
      </w:pPr>
    </w:p>
    <w:p w:rsidR="00D80137" w:rsidRDefault="00D80137">
      <w:pPr>
        <w:sectPr w:rsidR="00D80137">
          <w:pgSz w:w="16383" w:h="11906" w:orient="landscape"/>
          <w:pgMar w:top="1134" w:right="850" w:bottom="1134" w:left="1701" w:header="720" w:footer="720" w:gutter="0"/>
          <w:cols w:space="720"/>
        </w:sectPr>
      </w:pPr>
    </w:p>
    <w:p w:rsidR="00D80137" w:rsidRDefault="00D80137">
      <w:pPr>
        <w:sectPr w:rsidR="00D80137">
          <w:pgSz w:w="16383" w:h="11906" w:orient="landscape"/>
          <w:pgMar w:top="1134" w:right="850" w:bottom="1134" w:left="1701" w:header="720" w:footer="720" w:gutter="0"/>
          <w:cols w:space="720"/>
        </w:sectPr>
      </w:pPr>
    </w:p>
    <w:p w:rsidR="00D80137" w:rsidRDefault="00EB24B4">
      <w:pPr>
        <w:spacing w:after="0"/>
        <w:ind w:left="120"/>
      </w:pPr>
      <w:bookmarkStart w:id="8" w:name="block-19024299"/>
      <w:bookmarkEnd w:id="7"/>
      <w:r>
        <w:rPr>
          <w:rFonts w:ascii="Times New Roman" w:hAnsi="Times New Roman"/>
          <w:b/>
          <w:color w:val="000000"/>
          <w:sz w:val="28"/>
        </w:rPr>
        <w:lastRenderedPageBreak/>
        <w:t>УЧЕБНО-МЕТОДИЧЕСКОЕ ОБЕСПЕЧЕНИЕ ОБРАЗОВАТЕЛЬНОГО ПРОЦЕССА</w:t>
      </w:r>
    </w:p>
    <w:p w:rsidR="00D80137" w:rsidRDefault="00EB24B4">
      <w:pPr>
        <w:spacing w:after="0" w:line="480" w:lineRule="auto"/>
        <w:ind w:left="120"/>
      </w:pPr>
      <w:r>
        <w:rPr>
          <w:rFonts w:ascii="Times New Roman" w:hAnsi="Times New Roman"/>
          <w:b/>
          <w:color w:val="000000"/>
          <w:sz w:val="28"/>
        </w:rPr>
        <w:t>ОБЯЗАТЕЛЬНЫЕ УЧЕБНЫЕ МАТЕРИАЛЫ ДЛЯ УЧЕНИКА</w:t>
      </w:r>
    </w:p>
    <w:p w:rsidR="00D80137" w:rsidRPr="00D427CA" w:rsidRDefault="00EB24B4">
      <w:pPr>
        <w:spacing w:after="0" w:line="480" w:lineRule="auto"/>
        <w:ind w:left="120"/>
        <w:rPr>
          <w:lang w:val="ru-RU"/>
        </w:rPr>
      </w:pPr>
      <w:r w:rsidRPr="00946FBD">
        <w:rPr>
          <w:rFonts w:ascii="Times New Roman" w:hAnsi="Times New Roman"/>
          <w:color w:val="000000"/>
          <w:sz w:val="28"/>
          <w:lang w:val="ru-RU"/>
        </w:rPr>
        <w:t>​‌‌​</w:t>
      </w:r>
      <w:r w:rsidR="00D427CA">
        <w:rPr>
          <w:rFonts w:ascii="Times New Roman" w:hAnsi="Times New Roman"/>
          <w:color w:val="000000"/>
          <w:sz w:val="28"/>
          <w:lang w:val="ru-RU"/>
        </w:rPr>
        <w:t xml:space="preserve">УЧЕБНИК </w:t>
      </w:r>
      <w:r w:rsidR="002A2943">
        <w:rPr>
          <w:rFonts w:ascii="Times New Roman" w:hAnsi="Times New Roman"/>
          <w:color w:val="000000"/>
          <w:sz w:val="28"/>
          <w:lang w:val="ru-RU"/>
        </w:rPr>
        <w:t xml:space="preserve">ПО МАТЕМАТИКЕ М. И. МОРО  и </w:t>
      </w:r>
      <w:proofErr w:type="spellStart"/>
      <w:proofErr w:type="gramStart"/>
      <w:r w:rsidR="002A2943">
        <w:rPr>
          <w:rFonts w:ascii="Times New Roman" w:hAnsi="Times New Roman"/>
          <w:color w:val="000000"/>
          <w:sz w:val="28"/>
          <w:lang w:val="ru-RU"/>
        </w:rPr>
        <w:t>др</w:t>
      </w:r>
      <w:proofErr w:type="spellEnd"/>
      <w:proofErr w:type="gramEnd"/>
      <w:r w:rsidR="002A2943">
        <w:rPr>
          <w:rFonts w:ascii="Times New Roman" w:hAnsi="Times New Roman"/>
          <w:color w:val="000000"/>
          <w:sz w:val="28"/>
          <w:lang w:val="ru-RU"/>
        </w:rPr>
        <w:t xml:space="preserve">  для 4 класса ( в 2 частях)</w:t>
      </w:r>
    </w:p>
    <w:p w:rsidR="00D80137" w:rsidRPr="00946FBD" w:rsidRDefault="00EB24B4">
      <w:pPr>
        <w:spacing w:after="0" w:line="480" w:lineRule="auto"/>
        <w:ind w:left="120"/>
        <w:rPr>
          <w:lang w:val="ru-RU"/>
        </w:rPr>
      </w:pPr>
      <w:r w:rsidRPr="00946FBD">
        <w:rPr>
          <w:rFonts w:ascii="Times New Roman" w:hAnsi="Times New Roman"/>
          <w:color w:val="000000"/>
          <w:sz w:val="28"/>
          <w:lang w:val="ru-RU"/>
        </w:rPr>
        <w:t>​‌‌</w:t>
      </w:r>
    </w:p>
    <w:p w:rsidR="00D80137" w:rsidRPr="00946FBD" w:rsidRDefault="00EB24B4">
      <w:pPr>
        <w:spacing w:after="0"/>
        <w:ind w:left="120"/>
        <w:rPr>
          <w:lang w:val="ru-RU"/>
        </w:rPr>
      </w:pPr>
      <w:r w:rsidRPr="00946FBD">
        <w:rPr>
          <w:rFonts w:ascii="Times New Roman" w:hAnsi="Times New Roman"/>
          <w:color w:val="000000"/>
          <w:sz w:val="28"/>
          <w:lang w:val="ru-RU"/>
        </w:rPr>
        <w:t>​</w:t>
      </w:r>
    </w:p>
    <w:p w:rsidR="00D80137" w:rsidRPr="00946FBD" w:rsidRDefault="00EB24B4">
      <w:pPr>
        <w:spacing w:after="0" w:line="480" w:lineRule="auto"/>
        <w:ind w:left="120"/>
        <w:rPr>
          <w:lang w:val="ru-RU"/>
        </w:rPr>
      </w:pPr>
      <w:r w:rsidRPr="00946FBD">
        <w:rPr>
          <w:rFonts w:ascii="Times New Roman" w:hAnsi="Times New Roman"/>
          <w:b/>
          <w:color w:val="000000"/>
          <w:sz w:val="28"/>
          <w:lang w:val="ru-RU"/>
        </w:rPr>
        <w:t>МЕТОДИЧЕСКИЕ МАТЕРИАЛЫ ДЛЯ УЧИТЕЛЯ</w:t>
      </w:r>
    </w:p>
    <w:p w:rsidR="00D80137" w:rsidRPr="00946FBD" w:rsidRDefault="00EB24B4">
      <w:pPr>
        <w:spacing w:after="0" w:line="480" w:lineRule="auto"/>
        <w:ind w:left="120"/>
        <w:rPr>
          <w:lang w:val="ru-RU"/>
        </w:rPr>
      </w:pPr>
      <w:r w:rsidRPr="00946FBD">
        <w:rPr>
          <w:rFonts w:ascii="Times New Roman" w:hAnsi="Times New Roman"/>
          <w:color w:val="000000"/>
          <w:sz w:val="28"/>
          <w:lang w:val="ru-RU"/>
        </w:rPr>
        <w:t>​‌‌​</w:t>
      </w:r>
      <w:r w:rsidR="002A2943">
        <w:rPr>
          <w:rFonts w:ascii="Times New Roman" w:hAnsi="Times New Roman"/>
          <w:color w:val="000000"/>
          <w:sz w:val="28"/>
          <w:lang w:val="ru-RU"/>
        </w:rPr>
        <w:t>Методическое пособие</w:t>
      </w:r>
    </w:p>
    <w:p w:rsidR="00D80137" w:rsidRPr="00946FBD" w:rsidRDefault="00D80137">
      <w:pPr>
        <w:spacing w:after="0"/>
        <w:ind w:left="120"/>
        <w:rPr>
          <w:lang w:val="ru-RU"/>
        </w:rPr>
      </w:pPr>
    </w:p>
    <w:p w:rsidR="00D80137" w:rsidRPr="00EB24B4" w:rsidRDefault="00EB24B4">
      <w:pPr>
        <w:spacing w:after="0" w:line="480" w:lineRule="auto"/>
        <w:ind w:left="120"/>
        <w:rPr>
          <w:lang w:val="ru-RU"/>
        </w:rPr>
      </w:pPr>
      <w:r w:rsidRPr="00EB24B4">
        <w:rPr>
          <w:rFonts w:ascii="Times New Roman" w:hAnsi="Times New Roman"/>
          <w:b/>
          <w:color w:val="000000"/>
          <w:sz w:val="28"/>
          <w:lang w:val="ru-RU"/>
        </w:rPr>
        <w:t>ЦИФРОВЫЕ ОБРАЗОВАТЕЛЬНЫЕ РЕСУРСЫ И РЕСУРСЫ СЕТИ ИНТЕРНЕТ</w:t>
      </w:r>
    </w:p>
    <w:p w:rsidR="00D80137" w:rsidRPr="00946FBD" w:rsidRDefault="00EB24B4">
      <w:pPr>
        <w:spacing w:after="0" w:line="480" w:lineRule="auto"/>
        <w:ind w:left="120"/>
        <w:rPr>
          <w:lang w:val="ru-RU"/>
        </w:rPr>
      </w:pPr>
      <w:r w:rsidRPr="00946FBD">
        <w:rPr>
          <w:rFonts w:ascii="Times New Roman" w:hAnsi="Times New Roman"/>
          <w:color w:val="000000"/>
          <w:sz w:val="28"/>
          <w:lang w:val="ru-RU"/>
        </w:rPr>
        <w:t>​</w:t>
      </w:r>
      <w:r w:rsidRPr="00946FBD">
        <w:rPr>
          <w:rFonts w:ascii="Times New Roman" w:hAnsi="Times New Roman"/>
          <w:color w:val="333333"/>
          <w:sz w:val="28"/>
          <w:lang w:val="ru-RU"/>
        </w:rPr>
        <w:t>​‌‌</w:t>
      </w:r>
      <w:r w:rsidRPr="00946FBD">
        <w:rPr>
          <w:rFonts w:ascii="Times New Roman" w:hAnsi="Times New Roman"/>
          <w:color w:val="000000"/>
          <w:sz w:val="28"/>
          <w:lang w:val="ru-RU"/>
        </w:rPr>
        <w:t>​</w:t>
      </w:r>
    </w:p>
    <w:p w:rsidR="00D80137" w:rsidRPr="00CC6AE1" w:rsidRDefault="00CC6AE1">
      <w:pPr>
        <w:rPr>
          <w:sz w:val="24"/>
          <w:szCs w:val="24"/>
          <w:lang w:val="ru-RU"/>
        </w:rPr>
        <w:sectPr w:rsidR="00D80137" w:rsidRPr="00CC6AE1">
          <w:pgSz w:w="11906" w:h="16383"/>
          <w:pgMar w:top="1134" w:right="850" w:bottom="1134" w:left="1701" w:header="720" w:footer="720" w:gutter="0"/>
          <w:cols w:space="720"/>
        </w:sectPr>
      </w:pPr>
      <w:proofErr w:type="spellStart"/>
      <w:r w:rsidRPr="00CC6AE1">
        <w:rPr>
          <w:sz w:val="24"/>
          <w:szCs w:val="24"/>
          <w:lang w:val="ru-RU"/>
        </w:rPr>
        <w:t>Учи.ру</w:t>
      </w:r>
      <w:proofErr w:type="spellEnd"/>
      <w:r w:rsidRPr="00CC6AE1">
        <w:rPr>
          <w:sz w:val="24"/>
          <w:szCs w:val="24"/>
          <w:lang w:val="ru-RU"/>
        </w:rPr>
        <w:t xml:space="preserve">, </w:t>
      </w:r>
      <w:proofErr w:type="spellStart"/>
      <w:r w:rsidRPr="00CC6AE1">
        <w:rPr>
          <w:sz w:val="24"/>
          <w:szCs w:val="24"/>
          <w:lang w:val="ru-RU"/>
        </w:rPr>
        <w:t>инфоурок</w:t>
      </w:r>
      <w:r w:rsidR="002A2943">
        <w:rPr>
          <w:sz w:val="24"/>
          <w:szCs w:val="24"/>
          <w:lang w:val="ru-RU"/>
        </w:rPr>
        <w:t>,РЭШ</w:t>
      </w:r>
      <w:proofErr w:type="spellEnd"/>
    </w:p>
    <w:bookmarkEnd w:id="8"/>
    <w:p w:rsidR="00EB24B4" w:rsidRPr="00946FBD" w:rsidRDefault="00EB24B4">
      <w:pPr>
        <w:rPr>
          <w:lang w:val="ru-RU"/>
        </w:rPr>
      </w:pPr>
    </w:p>
    <w:sectPr w:rsidR="00EB24B4" w:rsidRPr="00946FBD" w:rsidSect="00B84F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02F"/>
    <w:multiLevelType w:val="multilevel"/>
    <w:tmpl w:val="54E07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3F6213"/>
    <w:multiLevelType w:val="multilevel"/>
    <w:tmpl w:val="8D6AC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0C5F89"/>
    <w:multiLevelType w:val="hybridMultilevel"/>
    <w:tmpl w:val="B844AE50"/>
    <w:lvl w:ilvl="0" w:tplc="38D827AE">
      <w:start w:val="1"/>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137"/>
    <w:rsid w:val="000B0EAF"/>
    <w:rsid w:val="001C7008"/>
    <w:rsid w:val="002A2943"/>
    <w:rsid w:val="00320B26"/>
    <w:rsid w:val="00346BB1"/>
    <w:rsid w:val="00371CAD"/>
    <w:rsid w:val="003D3C96"/>
    <w:rsid w:val="00557AEE"/>
    <w:rsid w:val="005D00BA"/>
    <w:rsid w:val="007D7AA6"/>
    <w:rsid w:val="00946FBD"/>
    <w:rsid w:val="00A74584"/>
    <w:rsid w:val="00AB2749"/>
    <w:rsid w:val="00B84F75"/>
    <w:rsid w:val="00CC6AE1"/>
    <w:rsid w:val="00D427CA"/>
    <w:rsid w:val="00D80137"/>
    <w:rsid w:val="00E965A1"/>
    <w:rsid w:val="00EB24B4"/>
    <w:rsid w:val="00F07529"/>
    <w:rsid w:val="00F14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4F75"/>
    <w:rPr>
      <w:color w:val="0000FF" w:themeColor="hyperlink"/>
      <w:u w:val="single"/>
    </w:rPr>
  </w:style>
  <w:style w:type="table" w:styleId="ac">
    <w:name w:val="Table Grid"/>
    <w:basedOn w:val="a1"/>
    <w:uiPriority w:val="59"/>
    <w:rsid w:val="00B84F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B2749"/>
    <w:pPr>
      <w:ind w:left="720"/>
      <w:contextualSpacing/>
    </w:pPr>
  </w:style>
  <w:style w:type="paragraph" w:styleId="af">
    <w:name w:val="Balloon Text"/>
    <w:basedOn w:val="a"/>
    <w:link w:val="af0"/>
    <w:uiPriority w:val="99"/>
    <w:semiHidden/>
    <w:unhideWhenUsed/>
    <w:rsid w:val="00F0752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07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44</Pages>
  <Words>5005</Words>
  <Characters>28530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18</cp:revision>
  <dcterms:created xsi:type="dcterms:W3CDTF">2023-09-11T18:07:00Z</dcterms:created>
  <dcterms:modified xsi:type="dcterms:W3CDTF">2023-10-20T22:48:00Z</dcterms:modified>
</cp:coreProperties>
</file>